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65D2" w:rsidRPr="009365D2" w:rsidRDefault="00C223BE" w:rsidP="007C3552">
      <w:pPr>
        <w:pStyle w:val="Heading1"/>
      </w:pPr>
      <w:r w:rsidRPr="00C223BE">
        <w:t>1. Introduction to Statistics</w:t>
      </w:r>
    </w:p>
    <w:p w:rsidR="00C223BE" w:rsidRPr="00C223BE" w:rsidRDefault="00C223BE" w:rsidP="00C223BE"/>
    <w:p w:rsidR="00397ECD" w:rsidRDefault="00397ECD" w:rsidP="0048039F">
      <w:pPr>
        <w:pStyle w:val="Heading1"/>
      </w:pPr>
      <w:r>
        <w:t>Gathering Data</w:t>
      </w:r>
    </w:p>
    <w:p w:rsidR="00E363C2" w:rsidRPr="00E363C2" w:rsidRDefault="00E363C2" w:rsidP="00E363C2">
      <w:pPr>
        <w:pStyle w:val="Heading2"/>
      </w:pPr>
      <w:r w:rsidRPr="00E363C2">
        <w:t>Sampling and observational studies</w:t>
      </w:r>
    </w:p>
    <w:p w:rsidR="00447858" w:rsidRDefault="00447858" w:rsidP="00E363C2">
      <w:pPr>
        <w:pStyle w:val="Heading3"/>
      </w:pPr>
      <w:r w:rsidRPr="00447858">
        <w:t>Identifying bias in samples and surveys</w:t>
      </w:r>
    </w:p>
    <w:p w:rsidR="00447858" w:rsidRDefault="00447858" w:rsidP="00E2756C">
      <w:pPr>
        <w:pStyle w:val="ListParagraph"/>
        <w:numPr>
          <w:ilvl w:val="0"/>
          <w:numId w:val="1"/>
        </w:numPr>
      </w:pPr>
      <w:r w:rsidRPr="00447858">
        <w:t>Response bias</w:t>
      </w:r>
      <w:r w:rsidR="00E2756C">
        <w:t xml:space="preserve">: </w:t>
      </w:r>
      <w:r w:rsidR="00E2756C" w:rsidRPr="00E2756C">
        <w:t>During the week when students visited the counselors to schedule classes, they asked every student in person if they smoked cigarettes or not.</w:t>
      </w:r>
    </w:p>
    <w:p w:rsidR="00447858" w:rsidRDefault="00447858" w:rsidP="00E2756C">
      <w:pPr>
        <w:pStyle w:val="ListParagraph"/>
        <w:numPr>
          <w:ilvl w:val="0"/>
          <w:numId w:val="1"/>
        </w:numPr>
      </w:pPr>
      <w:r w:rsidRPr="00447858">
        <w:t>Under</w:t>
      </w:r>
      <w:r w:rsidR="00E2756C">
        <w:t xml:space="preserve"> </w:t>
      </w:r>
      <w:r w:rsidRPr="00447858">
        <w:t>coverage</w:t>
      </w:r>
      <w:r w:rsidR="00E2756C">
        <w:t xml:space="preserve">: </w:t>
      </w:r>
      <w:r w:rsidR="00E2756C" w:rsidRPr="00E2756C">
        <w:t>She conducted a poll by calling 100100100 people whose names were randomly sampled from the phone book (note that mobile phones and unlisted numbers aren't in phone books). The senator's office called those numbers until they got a response from all 100100100 people chosen.</w:t>
      </w:r>
    </w:p>
    <w:p w:rsidR="00447858" w:rsidRDefault="00447858" w:rsidP="00E2756C">
      <w:pPr>
        <w:pStyle w:val="ListParagraph"/>
        <w:numPr>
          <w:ilvl w:val="0"/>
          <w:numId w:val="1"/>
        </w:numPr>
      </w:pPr>
      <w:r w:rsidRPr="00447858">
        <w:t>Voluntary response sampling</w:t>
      </w:r>
      <w:r>
        <w:t xml:space="preserve">: </w:t>
      </w:r>
      <w:r w:rsidRPr="00447858">
        <w:t>He asks his listeners to visit his website and participate in the poll.</w:t>
      </w:r>
    </w:p>
    <w:p w:rsidR="00447858" w:rsidRDefault="00447858" w:rsidP="00E2756C">
      <w:pPr>
        <w:pStyle w:val="ListParagraph"/>
        <w:numPr>
          <w:ilvl w:val="0"/>
          <w:numId w:val="1"/>
        </w:numPr>
      </w:pPr>
      <w:r w:rsidRPr="00447858">
        <w:t>Convenience sampling</w:t>
      </w:r>
      <w:r w:rsidR="00E2756C">
        <w:t xml:space="preserve">: </w:t>
      </w:r>
      <w:r w:rsidR="00E2756C" w:rsidRPr="00E2756C">
        <w:t>He decides to poll the next 100100100 listeners who send him fan emails.</w:t>
      </w:r>
    </w:p>
    <w:p w:rsidR="00447858" w:rsidRDefault="00447858" w:rsidP="00E2756C">
      <w:pPr>
        <w:pStyle w:val="ListParagraph"/>
        <w:numPr>
          <w:ilvl w:val="0"/>
          <w:numId w:val="1"/>
        </w:numPr>
      </w:pPr>
      <w:r w:rsidRPr="00447858">
        <w:t>Nonresponse</w:t>
      </w:r>
      <w:r w:rsidR="00E2756C">
        <w:t xml:space="preserve">: </w:t>
      </w:r>
      <w:r w:rsidR="00E2756C" w:rsidRPr="00E2756C">
        <w:t>She conducted a poll by calling people using random digit dialing, where computers randomly generate phone numbers so unlisted and mobile numbers can still b</w:t>
      </w:r>
      <w:r w:rsidR="00E2756C">
        <w:t>e reached. They called over 1</w:t>
      </w:r>
      <w:r w:rsidR="00E2756C" w:rsidRPr="00E2756C">
        <w:t>000 random phone numbers—most people didn't answer—until they had reached 100100100 respondents.</w:t>
      </w:r>
    </w:p>
    <w:p w:rsidR="00447858" w:rsidRDefault="00447858" w:rsidP="00E2756C">
      <w:pPr>
        <w:pStyle w:val="ListParagraph"/>
        <w:numPr>
          <w:ilvl w:val="0"/>
          <w:numId w:val="1"/>
        </w:numPr>
      </w:pPr>
      <w:r w:rsidRPr="00447858">
        <w:t>Biased wording</w:t>
      </w:r>
      <w:r w:rsidR="00E2756C">
        <w:t xml:space="preserve">: </w:t>
      </w:r>
      <w:r w:rsidR="00E2756C" w:rsidRPr="00E2756C">
        <w:t>Counselors selected a random sample of students to take a survey on drug use. One of the questions reads, "If you are under the age of 181818 years, do you illegally smoke cigarettes?"</w:t>
      </w:r>
    </w:p>
    <w:p w:rsidR="001026D3" w:rsidRDefault="001026D3" w:rsidP="001026D3">
      <w:pPr>
        <w:ind w:left="360"/>
      </w:pPr>
    </w:p>
    <w:p w:rsidR="00B91D98" w:rsidRDefault="00397ECD" w:rsidP="00447858">
      <w:pPr>
        <w:pStyle w:val="Heading2"/>
      </w:pPr>
      <w:r w:rsidRPr="00397ECD">
        <w:t>Sampling methods</w:t>
      </w:r>
    </w:p>
    <w:p w:rsidR="00397ECD" w:rsidRDefault="00397ECD">
      <w:r>
        <w:t>Cluster sampling vs stratified sampling</w:t>
      </w:r>
    </w:p>
    <w:p w:rsidR="00397ECD" w:rsidRDefault="00397ECD">
      <w:r>
        <w:rPr>
          <w:rFonts w:ascii="Arial" w:hAnsi="Arial" w:cs="Arial"/>
          <w:color w:val="222222"/>
          <w:shd w:val="clear" w:color="auto" w:fill="FFFFFF"/>
        </w:rPr>
        <w:t>In single-stage</w:t>
      </w:r>
      <w:r>
        <w:rPr>
          <w:rStyle w:val="apple-converted-space"/>
          <w:rFonts w:ascii="Arial" w:hAnsi="Arial" w:cs="Arial"/>
          <w:color w:val="222222"/>
          <w:shd w:val="clear" w:color="auto" w:fill="FFFFFF"/>
        </w:rPr>
        <w:t> </w:t>
      </w:r>
      <w:r>
        <w:rPr>
          <w:rFonts w:ascii="Arial" w:hAnsi="Arial" w:cs="Arial"/>
          <w:b/>
          <w:bCs/>
          <w:color w:val="222222"/>
          <w:shd w:val="clear" w:color="auto" w:fill="FFFFFF"/>
        </w:rPr>
        <w:t>cluster sampling</w:t>
      </w:r>
      <w:r>
        <w:rPr>
          <w:rFonts w:ascii="Arial" w:hAnsi="Arial" w:cs="Arial"/>
          <w:color w:val="222222"/>
          <w:shd w:val="clear" w:color="auto" w:fill="FFFFFF"/>
        </w:rPr>
        <w:t>, all the elements from each of the selected</w:t>
      </w:r>
      <w:r>
        <w:rPr>
          <w:rStyle w:val="apple-converted-space"/>
          <w:rFonts w:ascii="Arial" w:hAnsi="Arial" w:cs="Arial"/>
          <w:color w:val="222222"/>
          <w:shd w:val="clear" w:color="auto" w:fill="FFFFFF"/>
        </w:rPr>
        <w:t> </w:t>
      </w:r>
      <w:r>
        <w:rPr>
          <w:rFonts w:ascii="Arial" w:hAnsi="Arial" w:cs="Arial"/>
          <w:b/>
          <w:bCs/>
          <w:color w:val="222222"/>
          <w:shd w:val="clear" w:color="auto" w:fill="FFFFFF"/>
        </w:rPr>
        <w:t>clusters</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are sampled. ... In </w:t>
      </w:r>
      <w:r>
        <w:rPr>
          <w:rFonts w:ascii="Arial" w:hAnsi="Arial" w:cs="Arial"/>
          <w:b/>
          <w:bCs/>
          <w:color w:val="222222"/>
          <w:shd w:val="clear" w:color="auto" w:fill="FFFFFF"/>
        </w:rPr>
        <w:t>stratified sampling</w:t>
      </w:r>
      <w:r>
        <w:rPr>
          <w:rFonts w:ascii="Arial" w:hAnsi="Arial" w:cs="Arial"/>
          <w:color w:val="222222"/>
          <w:shd w:val="clear" w:color="auto" w:fill="FFFFFF"/>
        </w:rPr>
        <w:t>,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sampling</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is done on elements within each </w:t>
      </w:r>
      <w:proofErr w:type="gramStart"/>
      <w:r>
        <w:rPr>
          <w:rFonts w:ascii="Arial" w:hAnsi="Arial" w:cs="Arial"/>
          <w:color w:val="222222"/>
          <w:shd w:val="clear" w:color="auto" w:fill="FFFFFF"/>
        </w:rPr>
        <w:t>strata</w:t>
      </w:r>
      <w:proofErr w:type="gramEnd"/>
      <w:r>
        <w:rPr>
          <w:rFonts w:ascii="Arial" w:hAnsi="Arial" w:cs="Arial"/>
          <w:color w:val="222222"/>
          <w:shd w:val="clear" w:color="auto" w:fill="FFFFFF"/>
        </w:rPr>
        <w:t>. In</w:t>
      </w:r>
      <w:r>
        <w:rPr>
          <w:rStyle w:val="apple-converted-space"/>
          <w:rFonts w:ascii="Arial" w:hAnsi="Arial" w:cs="Arial"/>
          <w:color w:val="222222"/>
          <w:shd w:val="clear" w:color="auto" w:fill="FFFFFF"/>
        </w:rPr>
        <w:t> </w:t>
      </w:r>
      <w:r>
        <w:rPr>
          <w:rFonts w:ascii="Arial" w:hAnsi="Arial" w:cs="Arial"/>
          <w:b/>
          <w:bCs/>
          <w:color w:val="222222"/>
          <w:shd w:val="clear" w:color="auto" w:fill="FFFFFF"/>
        </w:rPr>
        <w:t>stratified sampling</w:t>
      </w:r>
      <w:r>
        <w:rPr>
          <w:rFonts w:ascii="Arial" w:hAnsi="Arial" w:cs="Arial"/>
          <w:color w:val="222222"/>
          <w:shd w:val="clear" w:color="auto" w:fill="FFFFFF"/>
        </w:rPr>
        <w:t>, a</w:t>
      </w:r>
      <w:r>
        <w:rPr>
          <w:rStyle w:val="apple-converted-space"/>
          <w:rFonts w:ascii="Arial" w:hAnsi="Arial" w:cs="Arial"/>
          <w:color w:val="222222"/>
          <w:shd w:val="clear" w:color="auto" w:fill="FFFFFF"/>
        </w:rPr>
        <w:t> </w:t>
      </w:r>
      <w:r>
        <w:rPr>
          <w:rFonts w:ascii="Arial" w:hAnsi="Arial" w:cs="Arial"/>
          <w:b/>
          <w:bCs/>
          <w:color w:val="222222"/>
          <w:shd w:val="clear" w:color="auto" w:fill="FFFFFF"/>
        </w:rPr>
        <w:t>random sample</w:t>
      </w:r>
      <w:r>
        <w:rPr>
          <w:rStyle w:val="apple-converted-space"/>
          <w:rFonts w:ascii="Arial" w:hAnsi="Arial" w:cs="Arial"/>
          <w:color w:val="222222"/>
          <w:shd w:val="clear" w:color="auto" w:fill="FFFFFF"/>
        </w:rPr>
        <w:t> </w:t>
      </w:r>
      <w:r>
        <w:rPr>
          <w:rFonts w:ascii="Arial" w:hAnsi="Arial" w:cs="Arial"/>
          <w:color w:val="222222"/>
          <w:shd w:val="clear" w:color="auto" w:fill="FFFFFF"/>
        </w:rPr>
        <w:t xml:space="preserve">is drawn from each of the strata, whereas in </w:t>
      </w:r>
      <w:r>
        <w:rPr>
          <w:rFonts w:ascii="Arial" w:hAnsi="Arial" w:cs="Arial"/>
          <w:b/>
          <w:bCs/>
          <w:color w:val="222222"/>
          <w:shd w:val="clear" w:color="auto" w:fill="FFFFFF"/>
        </w:rPr>
        <w:t>cluster sampling</w:t>
      </w:r>
      <w:r>
        <w:rPr>
          <w:rStyle w:val="apple-converted-space"/>
          <w:rFonts w:ascii="Arial" w:hAnsi="Arial" w:cs="Arial"/>
          <w:color w:val="222222"/>
          <w:shd w:val="clear" w:color="auto" w:fill="FFFFFF"/>
        </w:rPr>
        <w:t> </w:t>
      </w:r>
      <w:r>
        <w:rPr>
          <w:rFonts w:ascii="Arial" w:hAnsi="Arial" w:cs="Arial"/>
          <w:color w:val="222222"/>
          <w:shd w:val="clear" w:color="auto" w:fill="FFFFFF"/>
        </w:rPr>
        <w:t>only the selected</w:t>
      </w:r>
      <w:r>
        <w:rPr>
          <w:rStyle w:val="apple-converted-space"/>
          <w:rFonts w:ascii="Arial" w:hAnsi="Arial" w:cs="Arial"/>
          <w:color w:val="222222"/>
          <w:shd w:val="clear" w:color="auto" w:fill="FFFFFF"/>
        </w:rPr>
        <w:t> </w:t>
      </w:r>
      <w:r>
        <w:rPr>
          <w:rFonts w:ascii="Arial" w:hAnsi="Arial" w:cs="Arial"/>
          <w:b/>
          <w:bCs/>
          <w:color w:val="222222"/>
          <w:shd w:val="clear" w:color="auto" w:fill="FFFFFF"/>
        </w:rPr>
        <w:t>clusters</w:t>
      </w:r>
      <w:r>
        <w:rPr>
          <w:rStyle w:val="apple-converted-space"/>
          <w:rFonts w:ascii="Arial" w:hAnsi="Arial" w:cs="Arial"/>
          <w:color w:val="222222"/>
          <w:shd w:val="clear" w:color="auto" w:fill="FFFFFF"/>
        </w:rPr>
        <w:t> </w:t>
      </w:r>
      <w:r>
        <w:rPr>
          <w:rFonts w:ascii="Arial" w:hAnsi="Arial" w:cs="Arial"/>
          <w:color w:val="222222"/>
          <w:shd w:val="clear" w:color="auto" w:fill="FFFFFF"/>
        </w:rPr>
        <w:t>are sampled.</w:t>
      </w:r>
    </w:p>
    <w:p w:rsidR="00397ECD" w:rsidRDefault="00397ECD"/>
    <w:p w:rsidR="00E363C2" w:rsidRDefault="00E363C2" w:rsidP="007A765E">
      <w:pPr>
        <w:pStyle w:val="Heading2"/>
      </w:pPr>
      <w:r w:rsidRPr="00E363C2">
        <w:t>Types of studies (experimental vs. observational)</w:t>
      </w:r>
    </w:p>
    <w:p w:rsidR="007A765E" w:rsidRDefault="007A765E" w:rsidP="00E363C2">
      <w:pPr>
        <w:pStyle w:val="Heading3"/>
      </w:pPr>
      <w:r>
        <w:t>Statistical studies:</w:t>
      </w:r>
    </w:p>
    <w:p w:rsidR="007A765E" w:rsidRDefault="007A765E">
      <w:r>
        <w:t>Sample study: estimate a population parameter</w:t>
      </w:r>
    </w:p>
    <w:p w:rsidR="007A765E" w:rsidRDefault="007A765E">
      <w:r>
        <w:t xml:space="preserve">Observational study: study correlations, move together, but not causality &lt;== confounding variable, or lurking variable  </w:t>
      </w:r>
    </w:p>
    <w:p w:rsidR="007A765E" w:rsidRDefault="007A765E">
      <w:r>
        <w:t>Experiment: establish causality, control group and treatment group</w:t>
      </w:r>
    </w:p>
    <w:p w:rsidR="003455F6" w:rsidRDefault="003455F6"/>
    <w:p w:rsidR="003455F6" w:rsidRDefault="003455F6" w:rsidP="003455F6">
      <w:pPr>
        <w:pStyle w:val="Heading2"/>
      </w:pPr>
      <w:r w:rsidRPr="003455F6">
        <w:lastRenderedPageBreak/>
        <w:t>Experiments</w:t>
      </w:r>
    </w:p>
    <w:p w:rsidR="003455F6" w:rsidRDefault="003455F6">
      <w:r>
        <w:t>Explanatory variable and Response variable=&gt; placebo and medicine</w:t>
      </w:r>
    </w:p>
    <w:p w:rsidR="003455F6" w:rsidRDefault="003455F6" w:rsidP="003455F6">
      <w:pPr>
        <w:pStyle w:val="ListParagraph"/>
        <w:numPr>
          <w:ilvl w:val="0"/>
          <w:numId w:val="4"/>
        </w:numPr>
      </w:pPr>
      <w:r>
        <w:t>Control group and treatment group</w:t>
      </w:r>
    </w:p>
    <w:p w:rsidR="003455F6" w:rsidRDefault="003455F6" w:rsidP="003455F6">
      <w:r>
        <w:t xml:space="preserve">Blind (or double blind) experiment </w:t>
      </w:r>
    </w:p>
    <w:p w:rsidR="003455F6" w:rsidRDefault="003455F6" w:rsidP="003455F6">
      <w:r>
        <w:t>Random sample: Block design (60 women, 40 men=&gt; 30 and 20 in each group)</w:t>
      </w:r>
    </w:p>
    <w:p w:rsidR="003455F6" w:rsidRDefault="003455F6" w:rsidP="003455F6">
      <w:r>
        <w:t xml:space="preserve">The process of replication </w:t>
      </w:r>
    </w:p>
    <w:p w:rsidR="00A760FB" w:rsidRDefault="00A760FB" w:rsidP="003455F6">
      <w:r w:rsidRPr="00A760FB">
        <w:t>Matched pairs experiment design</w:t>
      </w:r>
      <w:r>
        <w:t>: switched the group and treatment</w:t>
      </w:r>
    </w:p>
    <w:p w:rsidR="003B6AD4" w:rsidRDefault="003B6AD4" w:rsidP="003B6AD4">
      <w:r>
        <w:t>Note: In the real world, we can't ethically take a random sample of people and make them participate in a study involving drugs, however, there are more advanced methods for controlling for this type of selection bias. When we rely on volunteers for testing new drugs and we see significant results, we need to be willing to assume that the volunteers are representative of the larger population. We can also repeat the study on a different group of volunteers to see if we get the same results.</w:t>
      </w:r>
    </w:p>
    <w:p w:rsidR="00A760FB" w:rsidRDefault="003B6AD4" w:rsidP="003B6AD4">
      <w:r>
        <w:t>Key idea: If a sample isn't randomly selected, it may not be representative of the larger population. On the AP test, be ready to apply this concept and some nuance when it comes to discussing if a sample is representative of the larger population.</w:t>
      </w:r>
    </w:p>
    <w:p w:rsidR="003B6AD4" w:rsidRDefault="003B6AD4" w:rsidP="003B6AD4">
      <w:r>
        <w:rPr>
          <w:noProof/>
        </w:rPr>
        <w:drawing>
          <wp:inline distT="0" distB="0" distL="0" distR="0" wp14:anchorId="30881AAB" wp14:editId="11521DAB">
            <wp:extent cx="4096301" cy="210882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589" t="21514" r="4488" b="15371"/>
                    <a:stretch/>
                  </pic:blipFill>
                  <pic:spPr bwMode="auto">
                    <a:xfrm>
                      <a:off x="0" y="0"/>
                      <a:ext cx="4096466" cy="2108905"/>
                    </a:xfrm>
                    <a:prstGeom prst="rect">
                      <a:avLst/>
                    </a:prstGeom>
                    <a:ln>
                      <a:noFill/>
                    </a:ln>
                    <a:extLst>
                      <a:ext uri="{53640926-AAD7-44D8-BBD7-CCE9431645EC}">
                        <a14:shadowObscured xmlns:a14="http://schemas.microsoft.com/office/drawing/2010/main"/>
                      </a:ext>
                    </a:extLst>
                  </pic:spPr>
                </pic:pic>
              </a:graphicData>
            </a:graphic>
          </wp:inline>
        </w:drawing>
      </w:r>
    </w:p>
    <w:p w:rsidR="003455F6" w:rsidRDefault="003455F6" w:rsidP="003455F6">
      <w:r>
        <w:t xml:space="preserve"> </w:t>
      </w:r>
    </w:p>
    <w:p w:rsidR="0048039F" w:rsidRDefault="007C3552" w:rsidP="0048039F">
      <w:pPr>
        <w:pStyle w:val="Heading1"/>
      </w:pPr>
      <w:r>
        <w:lastRenderedPageBreak/>
        <w:t xml:space="preserve">2. </w:t>
      </w:r>
      <w:r w:rsidR="0048039F" w:rsidRPr="0048039F">
        <w:t>Analyzing categorical data</w:t>
      </w:r>
    </w:p>
    <w:p w:rsidR="0048039F" w:rsidRDefault="007C3552" w:rsidP="0048039F">
      <w:pPr>
        <w:pStyle w:val="Heading2"/>
      </w:pPr>
      <w:r>
        <w:t xml:space="preserve">2.2 </w:t>
      </w:r>
      <w:r w:rsidR="0048039F" w:rsidRPr="0048039F">
        <w:t>Two-way tables</w:t>
      </w:r>
    </w:p>
    <w:p w:rsidR="0048039F" w:rsidRDefault="0048039F" w:rsidP="0048039F">
      <w:r>
        <w:rPr>
          <w:noProof/>
        </w:rPr>
        <w:drawing>
          <wp:inline distT="0" distB="0" distL="0" distR="0" wp14:anchorId="735E488B" wp14:editId="55D857C0">
            <wp:extent cx="4449962" cy="1897512"/>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923" t="21830" r="1202" b="21378"/>
                    <a:stretch/>
                  </pic:blipFill>
                  <pic:spPr bwMode="auto">
                    <a:xfrm>
                      <a:off x="0" y="0"/>
                      <a:ext cx="4450318" cy="1897664"/>
                    </a:xfrm>
                    <a:prstGeom prst="rect">
                      <a:avLst/>
                    </a:prstGeom>
                    <a:ln>
                      <a:noFill/>
                    </a:ln>
                    <a:extLst>
                      <a:ext uri="{53640926-AAD7-44D8-BBD7-CCE9431645EC}">
                        <a14:shadowObscured xmlns:a14="http://schemas.microsoft.com/office/drawing/2010/main"/>
                      </a:ext>
                    </a:extLst>
                  </pic:spPr>
                </pic:pic>
              </a:graphicData>
            </a:graphic>
          </wp:inline>
        </w:drawing>
      </w:r>
    </w:p>
    <w:p w:rsidR="007C3552" w:rsidRDefault="007C3552" w:rsidP="007C3552">
      <w:pPr>
        <w:pStyle w:val="Heading3"/>
      </w:pPr>
      <w:r w:rsidRPr="009365D2">
        <w:t>Analyzing trends in categorical data</w:t>
      </w:r>
    </w:p>
    <w:p w:rsidR="007C3552" w:rsidRPr="007C3552" w:rsidRDefault="007C3552" w:rsidP="007C3552">
      <w:r>
        <w:rPr>
          <w:noProof/>
        </w:rPr>
        <w:drawing>
          <wp:inline distT="0" distB="0" distL="0" distR="0" wp14:anchorId="201C4B97" wp14:editId="1CC2DD48">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7C3552" w:rsidRDefault="007C3552" w:rsidP="0048039F"/>
    <w:p w:rsidR="002B3A57" w:rsidRDefault="002B3A57" w:rsidP="002B3A57">
      <w:pPr>
        <w:pStyle w:val="Heading2"/>
      </w:pPr>
      <w:r>
        <w:t>Marginal distribution and conditional distribution</w:t>
      </w:r>
    </w:p>
    <w:p w:rsidR="002B3A57" w:rsidRDefault="002B3A57" w:rsidP="0048039F"/>
    <w:p w:rsidR="00CE6B64" w:rsidRDefault="00CE6B64" w:rsidP="0048039F">
      <w:pPr>
        <w:rPr>
          <w:rFonts w:ascii="Arial" w:hAnsi="Arial" w:cs="Arial"/>
          <w:color w:val="222222"/>
          <w:shd w:val="clear" w:color="auto" w:fill="FFFFFF"/>
        </w:rPr>
      </w:pPr>
      <w:r>
        <w:rPr>
          <w:rFonts w:ascii="Arial" w:hAnsi="Arial" w:cs="Arial"/>
          <w:color w:val="222222"/>
          <w:shd w:val="clear" w:color="auto" w:fill="FFFFFF"/>
        </w:rPr>
        <w:t>They are found in the margins (that's why they are called “</w:t>
      </w:r>
      <w:r>
        <w:rPr>
          <w:rFonts w:ascii="Arial" w:hAnsi="Arial" w:cs="Arial"/>
          <w:b/>
          <w:bCs/>
          <w:color w:val="222222"/>
          <w:shd w:val="clear" w:color="auto" w:fill="FFFFFF"/>
        </w:rPr>
        <w:t>marginal</w:t>
      </w:r>
      <w:r>
        <w:rPr>
          <w:rFonts w:ascii="Arial" w:hAnsi="Arial" w:cs="Arial"/>
          <w:color w:val="222222"/>
          <w:shd w:val="clear" w:color="auto" w:fill="FFFFFF"/>
        </w:rPr>
        <w:t>”). The following table shows probabilities for rolling two dice. The total probabilities in the margins are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marginal distributions</w:t>
      </w:r>
      <w:r>
        <w:rPr>
          <w:rFonts w:ascii="Arial" w:hAnsi="Arial" w:cs="Arial"/>
          <w:color w:val="222222"/>
          <w:shd w:val="clear" w:color="auto" w:fill="FFFFFF"/>
        </w:rPr>
        <w:t>. A</w:t>
      </w:r>
      <w:r w:rsidR="000D5795">
        <w:rPr>
          <w:rFonts w:ascii="Arial" w:hAnsi="Arial" w:cs="Arial"/>
          <w:color w:val="222222"/>
          <w:shd w:val="clear" w:color="auto" w:fill="FFFFFF"/>
        </w:rPr>
        <w:t xml:space="preserve"> </w:t>
      </w:r>
      <w:r>
        <w:rPr>
          <w:rFonts w:ascii="Arial" w:hAnsi="Arial" w:cs="Arial"/>
          <w:b/>
          <w:bCs/>
          <w:color w:val="222222"/>
          <w:shd w:val="clear" w:color="auto" w:fill="FFFFFF"/>
        </w:rPr>
        <w:t>conditional distribution</w:t>
      </w:r>
      <w:r>
        <w:rPr>
          <w:rStyle w:val="apple-converted-space"/>
          <w:rFonts w:ascii="Arial" w:hAnsi="Arial" w:cs="Arial"/>
          <w:color w:val="222222"/>
          <w:shd w:val="clear" w:color="auto" w:fill="FFFFFF"/>
        </w:rPr>
        <w:t> </w:t>
      </w:r>
      <w:r>
        <w:rPr>
          <w:rFonts w:ascii="Arial" w:hAnsi="Arial" w:cs="Arial"/>
          <w:color w:val="222222"/>
          <w:shd w:val="clear" w:color="auto" w:fill="FFFFFF"/>
        </w:rPr>
        <w:t>on this table would be a sub-population</w:t>
      </w:r>
    </w:p>
    <w:p w:rsidR="00E363C2" w:rsidRDefault="00E363C2" w:rsidP="0048039F">
      <w:pPr>
        <w:rPr>
          <w:rFonts w:ascii="Arial" w:hAnsi="Arial" w:cs="Arial"/>
          <w:color w:val="222222"/>
          <w:shd w:val="clear" w:color="auto" w:fill="FFFFFF"/>
        </w:rPr>
      </w:pPr>
    </w:p>
    <w:p w:rsidR="00E667E1" w:rsidRDefault="00E667E1" w:rsidP="00E667E1">
      <w:pPr>
        <w:pStyle w:val="Heading1"/>
      </w:pPr>
    </w:p>
    <w:p w:rsidR="00E667E1" w:rsidRDefault="00E667E1" w:rsidP="00E667E1">
      <w:pPr>
        <w:pStyle w:val="Heading1"/>
      </w:pPr>
      <w:r>
        <w:t>3. Displaying and comparing quantitative data</w:t>
      </w:r>
    </w:p>
    <w:p w:rsidR="00E16838" w:rsidRDefault="00E16838" w:rsidP="00E16838">
      <w:pPr>
        <w:pStyle w:val="Heading2"/>
      </w:pPr>
      <w:r>
        <w:t xml:space="preserve">3.1 </w:t>
      </w:r>
      <w:hyperlink r:id="rId9" w:history="1">
        <w:r w:rsidRPr="00E16838">
          <w:rPr>
            <w:rStyle w:val="Hyperlink"/>
            <w:color w:val="2E74B5" w:themeColor="accent1" w:themeShade="BF"/>
            <w:u w:val="none"/>
          </w:rPr>
          <w:t>Displaying quantitative data with graphs</w:t>
        </w:r>
      </w:hyperlink>
    </w:p>
    <w:p w:rsidR="00E16838" w:rsidRDefault="00E16838" w:rsidP="00E16838">
      <w:r>
        <w:t>Histograms</w:t>
      </w:r>
    </w:p>
    <w:p w:rsidR="00E16838" w:rsidRDefault="00E16838" w:rsidP="00E16838">
      <w:r>
        <w:t>A histogram displays numerical data by grouping data into "bins" of equal width. Each bin is plotted as a bar whose height corresponds to how many data points are in that bin.</w:t>
      </w:r>
    </w:p>
    <w:p w:rsidR="00E16838" w:rsidRDefault="00E16838" w:rsidP="00E16838">
      <w:r>
        <w:t>Bins are also sometimes called "intervals", "classes", or "buckets".</w:t>
      </w:r>
    </w:p>
    <w:p w:rsidR="004E4216" w:rsidRDefault="004E4216" w:rsidP="00E16838"/>
    <w:p w:rsidR="004E4216" w:rsidRDefault="004E4216" w:rsidP="004E4216">
      <w:r>
        <w:t>Stem and leaf plots</w:t>
      </w:r>
    </w:p>
    <w:p w:rsidR="004E4216" w:rsidRDefault="004E4216" w:rsidP="004E4216">
      <w:r>
        <w:t xml:space="preserve">A stem and leaf plot </w:t>
      </w:r>
      <w:proofErr w:type="gramStart"/>
      <w:r>
        <w:t>displays</w:t>
      </w:r>
      <w:proofErr w:type="gramEnd"/>
      <w:r>
        <w:t xml:space="preserve"> numerical data by splitting each data point into a "leaf" (usually the last digit) and a "stem" (the leading digit or digits).</w:t>
      </w:r>
    </w:p>
    <w:p w:rsidR="004E4216" w:rsidRDefault="004E4216" w:rsidP="004E4216">
      <w:r>
        <w:t>For example, the buyer for a chain of department stores counted the number of pairs of boots at each of the stores and made a stem and leaf plot for the data. Here is the dataset and the stem and leaf plot:</w:t>
      </w:r>
    </w:p>
    <w:p w:rsidR="004E4216" w:rsidRDefault="004E4216" w:rsidP="004E4216">
      <w:r w:rsidRPr="004E4216">
        <w:t>Dataset: 17</w:t>
      </w:r>
      <w:r>
        <w:t xml:space="preserve">, </w:t>
      </w:r>
      <w:r w:rsidRPr="004E4216">
        <w:t>18, 20, 25, 28, 34, 34, 37, 38, 50</w:t>
      </w:r>
    </w:p>
    <w:p w:rsidR="004E4216" w:rsidRDefault="004E4216" w:rsidP="004E4216">
      <w:r>
        <w:t xml:space="preserve">Stem and leaf </w:t>
      </w:r>
      <w:proofErr w:type="gramStart"/>
      <w:r>
        <w:t>plot:​</w:t>
      </w:r>
      <w:proofErr w:type="gramEnd"/>
      <w:r>
        <w:t xml:space="preserve"> </w:t>
      </w:r>
    </w:p>
    <w:p w:rsidR="004E4216" w:rsidRDefault="004E4216" w:rsidP="004E4216">
      <w:r>
        <w:t>​</w:t>
      </w:r>
      <w:proofErr w:type="gramStart"/>
      <w:r>
        <w:t xml:space="preserve">1  </w:t>
      </w:r>
      <w:r>
        <w:rPr>
          <w:rFonts w:hint="eastAsia"/>
        </w:rPr>
        <w:t>∣</w:t>
      </w:r>
      <w:proofErr w:type="gramEnd"/>
      <w:r>
        <w:t xml:space="preserve">  7  8</w:t>
      </w:r>
    </w:p>
    <w:p w:rsidR="004E4216" w:rsidRDefault="004E4216" w:rsidP="004E4216">
      <w:r>
        <w:t>​</w:t>
      </w:r>
      <w:proofErr w:type="gramStart"/>
      <w:r>
        <w:t xml:space="preserve">2  </w:t>
      </w:r>
      <w:r>
        <w:rPr>
          <w:rFonts w:hint="eastAsia"/>
        </w:rPr>
        <w:t>∣</w:t>
      </w:r>
      <w:proofErr w:type="gramEnd"/>
      <w:r>
        <w:t xml:space="preserve">  0  5  8</w:t>
      </w:r>
    </w:p>
    <w:p w:rsidR="004E4216" w:rsidRDefault="004E4216" w:rsidP="004E4216">
      <w:r>
        <w:t>​</w:t>
      </w:r>
      <w:proofErr w:type="gramStart"/>
      <w:r>
        <w:t xml:space="preserve">3  </w:t>
      </w:r>
      <w:r>
        <w:rPr>
          <w:rFonts w:hint="eastAsia"/>
        </w:rPr>
        <w:t>∣</w:t>
      </w:r>
      <w:proofErr w:type="gramEnd"/>
      <w:r>
        <w:t xml:space="preserve">  4  4  7  8</w:t>
      </w:r>
    </w:p>
    <w:p w:rsidR="004E4216" w:rsidRDefault="004E4216" w:rsidP="004E4216">
      <w:r>
        <w:t>​</w:t>
      </w:r>
      <w:proofErr w:type="gramStart"/>
      <w:r>
        <w:t xml:space="preserve">4  </w:t>
      </w:r>
      <w:r>
        <w:rPr>
          <w:rFonts w:hint="eastAsia"/>
        </w:rPr>
        <w:t>∣</w:t>
      </w:r>
      <w:proofErr w:type="gramEnd"/>
    </w:p>
    <w:p w:rsidR="004E4216" w:rsidRDefault="004E4216" w:rsidP="004E4216">
      <w:r>
        <w:t>​</w:t>
      </w:r>
      <w:proofErr w:type="gramStart"/>
      <w:r>
        <w:t xml:space="preserve">5  </w:t>
      </w:r>
      <w:r>
        <w:rPr>
          <w:rFonts w:hint="eastAsia"/>
        </w:rPr>
        <w:t>∣</w:t>
      </w:r>
      <w:proofErr w:type="gramEnd"/>
      <w:r>
        <w:t xml:space="preserve">  0</w:t>
      </w:r>
    </w:p>
    <w:p w:rsidR="00E16838" w:rsidRPr="00E16838" w:rsidRDefault="004E4216" w:rsidP="004E4216">
      <w:r>
        <w:t>​​</w:t>
      </w:r>
    </w:p>
    <w:p w:rsidR="00E363C2" w:rsidRDefault="00C81909" w:rsidP="00F466CD">
      <w:pPr>
        <w:pStyle w:val="Heading2"/>
      </w:pPr>
      <w:r>
        <w:lastRenderedPageBreak/>
        <w:t xml:space="preserve">3.2 </w:t>
      </w:r>
      <w:r w:rsidR="00F466CD" w:rsidRPr="00F466CD">
        <w:t>Describing and comparing distributions</w:t>
      </w:r>
    </w:p>
    <w:p w:rsidR="00C81909" w:rsidRPr="00C81909" w:rsidRDefault="00C81909" w:rsidP="00C81909">
      <w:pPr>
        <w:pStyle w:val="Heading3"/>
      </w:pPr>
      <w:r>
        <w:t>Shapes of distributions</w:t>
      </w:r>
    </w:p>
    <w:p w:rsidR="00F466CD" w:rsidRDefault="00F466CD" w:rsidP="00F466CD">
      <w:r>
        <w:rPr>
          <w:noProof/>
        </w:rPr>
        <w:drawing>
          <wp:inline distT="0" distB="0" distL="0" distR="0" wp14:anchorId="76FB026D" wp14:editId="32904FEE">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466CD" w:rsidRDefault="00F466CD" w:rsidP="00F466CD">
      <w:r>
        <w:t xml:space="preserve">Think of an armadillo, it has body and tail. It’s a right-tailed distribution, and skewed to the </w:t>
      </w:r>
      <w:proofErr w:type="gramStart"/>
      <w:r>
        <w:t>right( the</w:t>
      </w:r>
      <w:proofErr w:type="gramEnd"/>
      <w:r>
        <w:t xml:space="preserve"> mean is to the right of the median and mode.</w:t>
      </w:r>
    </w:p>
    <w:p w:rsidR="00F466CD" w:rsidRDefault="00F466CD" w:rsidP="00F466CD"/>
    <w:p w:rsidR="00C81909" w:rsidRDefault="00C81909" w:rsidP="00C81909">
      <w:pPr>
        <w:pStyle w:val="Heading3"/>
      </w:pPr>
      <w:r w:rsidRPr="00C81909">
        <w:t>Clusters, gaps, peaks &amp; outliers</w:t>
      </w:r>
    </w:p>
    <w:p w:rsidR="00B67A8D" w:rsidRDefault="00B67A8D" w:rsidP="00565A5E">
      <w:pPr>
        <w:pStyle w:val="Heading2"/>
        <w:rPr>
          <w:rFonts w:ascii="Arial" w:hAnsi="Arial" w:cs="Arial"/>
          <w:color w:val="222222"/>
          <w:shd w:val="clear" w:color="auto" w:fill="FFFFFF"/>
        </w:rPr>
      </w:pPr>
      <w:r>
        <w:rPr>
          <w:rFonts w:ascii="Arial" w:hAnsi="Arial" w:cs="Arial"/>
          <w:color w:val="222222"/>
          <w:shd w:val="clear" w:color="auto" w:fill="FFFFFF"/>
        </w:rPr>
        <w:t>A cluster is formed when several data points lie in a small interval. A</w:t>
      </w:r>
      <w:r>
        <w:rPr>
          <w:rStyle w:val="apple-converted-space"/>
          <w:rFonts w:ascii="Arial" w:hAnsi="Arial" w:cs="Arial"/>
          <w:color w:val="222222"/>
          <w:shd w:val="clear" w:color="auto" w:fill="FFFFFF"/>
        </w:rPr>
        <w:t> </w:t>
      </w:r>
      <w:r>
        <w:rPr>
          <w:rFonts w:ascii="Arial" w:hAnsi="Arial" w:cs="Arial"/>
          <w:b/>
          <w:bCs/>
          <w:color w:val="222222"/>
          <w:shd w:val="clear" w:color="auto" w:fill="FFFFFF"/>
        </w:rPr>
        <w:t>gap</w:t>
      </w:r>
      <w:r>
        <w:rPr>
          <w:rStyle w:val="apple-converted-space"/>
          <w:rFonts w:ascii="Arial" w:hAnsi="Arial" w:cs="Arial"/>
          <w:color w:val="222222"/>
          <w:shd w:val="clear" w:color="auto" w:fill="FFFFFF"/>
        </w:rPr>
        <w:t> </w:t>
      </w:r>
      <w:r>
        <w:rPr>
          <w:rFonts w:ascii="Arial" w:hAnsi="Arial" w:cs="Arial"/>
          <w:color w:val="222222"/>
          <w:shd w:val="clear" w:color="auto" w:fill="FFFFFF"/>
        </w:rPr>
        <w:t>is an interval that contains no data. An outlier has a value that is much greater than or much less than other data in the set. An outlier may significantly affect the mean of a data set.</w:t>
      </w:r>
    </w:p>
    <w:p w:rsidR="00B67A8D" w:rsidRDefault="00B67A8D" w:rsidP="00B67A8D"/>
    <w:p w:rsidR="00B67A8D" w:rsidRDefault="00B67A8D" w:rsidP="00B67A8D"/>
    <w:p w:rsidR="00B67A8D" w:rsidRDefault="004B1D62" w:rsidP="00B67A8D">
      <w:r>
        <w:rPr>
          <w:noProof/>
        </w:rPr>
        <w:lastRenderedPageBreak/>
        <w:drawing>
          <wp:inline distT="0" distB="0" distL="0" distR="0" wp14:anchorId="78C695B0" wp14:editId="159FE61D">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4B1D62" w:rsidRDefault="004B1D62" w:rsidP="00B67A8D">
      <w:r>
        <w:t xml:space="preserve">1. scales are different 2. Y-axis </w:t>
      </w:r>
      <w:proofErr w:type="gramStart"/>
      <w:r>
        <w:t>are</w:t>
      </w:r>
      <w:proofErr w:type="gramEnd"/>
      <w:r>
        <w:t xml:space="preserve"> different</w:t>
      </w:r>
    </w:p>
    <w:p w:rsidR="004B1D62" w:rsidRDefault="004B1D62" w:rsidP="00B67A8D"/>
    <w:p w:rsidR="002F5A18" w:rsidRDefault="002F5A18" w:rsidP="002F5A18">
      <w:pPr>
        <w:pStyle w:val="Heading1"/>
      </w:pPr>
      <w:r>
        <w:t>4. Summarizing quantitative data</w:t>
      </w:r>
    </w:p>
    <w:p w:rsidR="00565A5E" w:rsidRDefault="002F5A18" w:rsidP="00565A5E">
      <w:pPr>
        <w:pStyle w:val="Heading2"/>
      </w:pPr>
      <w:r>
        <w:t xml:space="preserve">4.1 </w:t>
      </w:r>
      <w:r w:rsidR="00565A5E" w:rsidRPr="00565A5E">
        <w:t>Measuring center in quantitative data</w:t>
      </w:r>
    </w:p>
    <w:p w:rsidR="00160DEE" w:rsidRDefault="00160DEE" w:rsidP="00160DEE">
      <w:r>
        <w:t>D</w:t>
      </w:r>
      <w:r>
        <w:rPr>
          <w:rFonts w:hint="eastAsia"/>
        </w:rPr>
        <w:t>e</w:t>
      </w:r>
      <w:r>
        <w:t>scriptive:</w:t>
      </w:r>
    </w:p>
    <w:p w:rsidR="00160DEE" w:rsidRDefault="00160DEE" w:rsidP="00160DEE">
      <w:r>
        <w:t>Average, central tendency</w:t>
      </w:r>
    </w:p>
    <w:p w:rsidR="00160DEE" w:rsidRDefault="00160DEE" w:rsidP="00160DEE">
      <w:r>
        <w:t>Inferential:</w:t>
      </w:r>
      <w:r w:rsidR="00A66AB3">
        <w:t xml:space="preserve"> conclusion </w:t>
      </w:r>
    </w:p>
    <w:p w:rsidR="00160DEE" w:rsidRPr="00160DEE" w:rsidRDefault="00160DEE" w:rsidP="00160DEE"/>
    <w:p w:rsidR="00565A5E" w:rsidRDefault="00565A5E" w:rsidP="00565A5E">
      <w:r>
        <w:t>Mean: arithmetic mean</w:t>
      </w:r>
      <w:r w:rsidR="00D87984">
        <w:t>, t</w:t>
      </w:r>
      <w:r w:rsidR="00160DEE">
        <w:t>he balancing point</w:t>
      </w:r>
    </w:p>
    <w:p w:rsidR="00565A5E" w:rsidRDefault="00565A5E" w:rsidP="00565A5E">
      <w:r>
        <w:t xml:space="preserve">Median: </w:t>
      </w:r>
      <w:r w:rsidR="00D41B2D">
        <w:t>middle number</w:t>
      </w:r>
    </w:p>
    <w:p w:rsidR="00D41B2D" w:rsidRDefault="00D41B2D" w:rsidP="00565A5E">
      <w:r>
        <w:t>Mode: most common number</w:t>
      </w:r>
    </w:p>
    <w:p w:rsidR="009003C7" w:rsidRDefault="009003C7" w:rsidP="009003C7">
      <w:r w:rsidRPr="009003C7">
        <w:t>Mean and standard deviation versus median and IQR</w:t>
      </w:r>
    </w:p>
    <w:p w:rsidR="009003C7" w:rsidRDefault="009003C7" w:rsidP="009003C7">
      <w:pPr>
        <w:pStyle w:val="ListParagraph"/>
        <w:numPr>
          <w:ilvl w:val="0"/>
          <w:numId w:val="5"/>
        </w:numPr>
      </w:pPr>
      <w:r>
        <w:t xml:space="preserve">If you have a roughly symmetric dataset, mean and </w:t>
      </w:r>
      <w:proofErr w:type="spellStart"/>
      <w:r>
        <w:t>sd</w:t>
      </w:r>
      <w:proofErr w:type="spellEnd"/>
      <w:r>
        <w:t xml:space="preserve"> can be solid.</w:t>
      </w:r>
    </w:p>
    <w:p w:rsidR="009003C7" w:rsidRDefault="009003C7" w:rsidP="009003C7">
      <w:pPr>
        <w:pStyle w:val="ListParagraph"/>
        <w:numPr>
          <w:ilvl w:val="0"/>
          <w:numId w:val="5"/>
        </w:numPr>
      </w:pPr>
      <w:r>
        <w:t xml:space="preserve">When you have a skewed data </w:t>
      </w:r>
      <w:proofErr w:type="gramStart"/>
      <w:r>
        <w:t>set( have</w:t>
      </w:r>
      <w:proofErr w:type="gramEnd"/>
      <w:r>
        <w:t xml:space="preserve"> a few significant outliers),  </w:t>
      </w:r>
      <w:r w:rsidR="007A15A9">
        <w:t>m</w:t>
      </w:r>
      <w:r>
        <w:t>edian is more robust</w:t>
      </w:r>
      <w:r w:rsidR="007A15A9">
        <w:t>.</w:t>
      </w:r>
      <w:r>
        <w:t xml:space="preserve"> </w:t>
      </w:r>
      <w:r w:rsidR="007A15A9">
        <w:t>A</w:t>
      </w:r>
      <w:r>
        <w:t xml:space="preserve">nd since </w:t>
      </w:r>
      <w:proofErr w:type="spellStart"/>
      <w:r>
        <w:t>sd</w:t>
      </w:r>
      <w:proofErr w:type="spellEnd"/>
      <w:r>
        <w:t xml:space="preserve"> is based on the mean, it is not a good measure of central tendency in this case, IQR is better for an indication of th</w:t>
      </w:r>
      <w:r w:rsidR="007A15A9">
        <w:t>e spread.</w:t>
      </w:r>
      <w:r w:rsidR="00610D61">
        <w:t xml:space="preserve"> For example, salaries or home prices.</w:t>
      </w:r>
    </w:p>
    <w:p w:rsidR="00E006E9" w:rsidRDefault="00E006E9" w:rsidP="00E006E9"/>
    <w:p w:rsidR="00E006E9" w:rsidRDefault="00595B14" w:rsidP="00E006E9">
      <w:pPr>
        <w:pStyle w:val="Heading2"/>
      </w:pPr>
      <w:r>
        <w:lastRenderedPageBreak/>
        <w:t xml:space="preserve">4.2 </w:t>
      </w:r>
      <w:r w:rsidR="00E006E9">
        <w:t>Measuring spread in quantitative data</w:t>
      </w:r>
    </w:p>
    <w:p w:rsidR="00E006E9" w:rsidRPr="00E006E9" w:rsidRDefault="008D38B1" w:rsidP="00C8327D">
      <w:pPr>
        <w:pStyle w:val="Heading3"/>
      </w:pPr>
      <w:r w:rsidRPr="008D38B1">
        <w:t>Interquartile range (IQR)</w:t>
      </w:r>
    </w:p>
    <w:p w:rsidR="00FC0389" w:rsidRDefault="00C8327D" w:rsidP="00340A8B">
      <w:r w:rsidRPr="00C8327D">
        <w:t xml:space="preserve">The IQR describes the middle 50% of values when ordered from lowest to highest. To find the interquartile range (IQR), ​first find the median (middle value) of the lower and upper half of the data. These values are quartile 1 (Q1) and quartile 3 (Q3). The IQR is the difference between Q3 and Q1.  </w:t>
      </w:r>
    </w:p>
    <w:p w:rsidR="00C8327D" w:rsidRPr="00422941" w:rsidRDefault="00C8327D" w:rsidP="00C8327D">
      <w:pPr>
        <w:pStyle w:val="Heading3"/>
      </w:pPr>
      <w:r w:rsidRPr="00C8327D">
        <w:t>Variance of a population</w:t>
      </w:r>
      <w:r w:rsidR="00D272C6">
        <w:t>(</w:t>
      </w:r>
      <w:r w:rsidR="00422941">
        <w:rPr>
          <w:rFonts w:cstheme="majorHAnsi"/>
        </w:rPr>
        <w:t>δ</w:t>
      </w:r>
      <w:r w:rsidR="00422941">
        <w:rPr>
          <w:vertAlign w:val="superscript"/>
        </w:rPr>
        <w:t>2</w:t>
      </w:r>
      <w:r w:rsidR="00422941">
        <w:t>)</w:t>
      </w:r>
    </w:p>
    <w:p w:rsidR="001F6EE8" w:rsidRDefault="001F6EE8" w:rsidP="001F6EE8">
      <w:r w:rsidRPr="001F6EE8">
        <w:t>Variance as a measure of, on average, how far the data points in a populati</w:t>
      </w:r>
      <w:r>
        <w:t>on are from the population mean, how much</w:t>
      </w:r>
      <w:r w:rsidR="006B4562">
        <w:t xml:space="preserve"> spread</w:t>
      </w:r>
      <w:r>
        <w:t xml:space="preserve"> the data points </w:t>
      </w:r>
      <w:r w:rsidR="006B4562">
        <w:t xml:space="preserve">is </w:t>
      </w:r>
      <w:r>
        <w:t>around the mean</w:t>
      </w:r>
    </w:p>
    <w:p w:rsidR="00D272C6" w:rsidRDefault="00D272C6" w:rsidP="001F6EE8">
      <w:r>
        <w:rPr>
          <w:noProof/>
        </w:rPr>
        <w:drawing>
          <wp:inline distT="0" distB="0" distL="0" distR="0" wp14:anchorId="6AA76B60" wp14:editId="4C61212D">
            <wp:extent cx="5797302" cy="3291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185" t="21675" r="14830" b="28848"/>
                    <a:stretch/>
                  </pic:blipFill>
                  <pic:spPr bwMode="auto">
                    <a:xfrm>
                      <a:off x="0" y="0"/>
                      <a:ext cx="5815603" cy="3302232"/>
                    </a:xfrm>
                    <a:prstGeom prst="rect">
                      <a:avLst/>
                    </a:prstGeom>
                    <a:ln>
                      <a:noFill/>
                    </a:ln>
                    <a:extLst>
                      <a:ext uri="{53640926-AAD7-44D8-BBD7-CCE9431645EC}">
                        <a14:shadowObscured xmlns:a14="http://schemas.microsoft.com/office/drawing/2010/main"/>
                      </a:ext>
                    </a:extLst>
                  </pic:spPr>
                </pic:pic>
              </a:graphicData>
            </a:graphic>
          </wp:inline>
        </w:drawing>
      </w:r>
    </w:p>
    <w:p w:rsidR="008A1754" w:rsidRDefault="008A1754" w:rsidP="001F6EE8"/>
    <w:p w:rsidR="00D272C6" w:rsidRDefault="00D272C6" w:rsidP="001F6EE8"/>
    <w:p w:rsidR="00340A8B" w:rsidRDefault="00340A8B" w:rsidP="00422941">
      <w:pPr>
        <w:pStyle w:val="Heading3"/>
      </w:pPr>
      <w:r w:rsidRPr="00340A8B">
        <w:t>Statistics: Alternate variance formulas</w:t>
      </w:r>
    </w:p>
    <w:p w:rsidR="00340A8B" w:rsidRDefault="00340A8B" w:rsidP="00340A8B"/>
    <w:p w:rsidR="00340A8B" w:rsidRPr="00340A8B" w:rsidRDefault="00340A8B" w:rsidP="00340A8B">
      <w:r>
        <w:rPr>
          <w:noProof/>
        </w:rPr>
        <w:drawing>
          <wp:inline distT="0" distB="0" distL="0" distR="0" wp14:anchorId="3333D63B" wp14:editId="0AA33A9A">
            <wp:extent cx="2673615" cy="819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91" t="67845" r="51603" b="18472"/>
                    <a:stretch/>
                  </pic:blipFill>
                  <pic:spPr bwMode="auto">
                    <a:xfrm>
                      <a:off x="0" y="0"/>
                      <a:ext cx="2678551" cy="820662"/>
                    </a:xfrm>
                    <a:prstGeom prst="rect">
                      <a:avLst/>
                    </a:prstGeom>
                    <a:ln>
                      <a:noFill/>
                    </a:ln>
                    <a:extLst>
                      <a:ext uri="{53640926-AAD7-44D8-BBD7-CCE9431645EC}">
                        <a14:shadowObscured xmlns:a14="http://schemas.microsoft.com/office/drawing/2010/main"/>
                      </a:ext>
                    </a:extLst>
                  </pic:spPr>
                </pic:pic>
              </a:graphicData>
            </a:graphic>
          </wp:inline>
        </w:drawing>
      </w:r>
    </w:p>
    <w:p w:rsidR="00B164BC" w:rsidRDefault="00B164BC" w:rsidP="00B164BC">
      <w:pPr>
        <w:pStyle w:val="Heading2"/>
      </w:pPr>
      <w:r>
        <w:lastRenderedPageBreak/>
        <w:t xml:space="preserve">4.3 </w:t>
      </w:r>
      <w:r w:rsidRPr="00B164BC">
        <w:t>More on standard deviation</w:t>
      </w:r>
    </w:p>
    <w:p w:rsidR="00422941" w:rsidRDefault="00422941" w:rsidP="00422941">
      <w:pPr>
        <w:pStyle w:val="Heading3"/>
      </w:pPr>
      <w:r w:rsidRPr="00422941">
        <w:t>Sample variance</w:t>
      </w:r>
    </w:p>
    <w:p w:rsidR="005400CD" w:rsidRDefault="00FF3B50" w:rsidP="005400CD">
      <w:r>
        <w:rPr>
          <w:noProof/>
        </w:rPr>
        <w:drawing>
          <wp:inline distT="0" distB="0" distL="0" distR="0" wp14:anchorId="09D0A7B3" wp14:editId="7E41133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5400CD" w:rsidRDefault="005400CD" w:rsidP="005400CD">
      <w:r>
        <w:t xml:space="preserve">Sample number = n </w:t>
      </w:r>
      <w:proofErr w:type="gramStart"/>
      <w:r>
        <w:t>( Population</w:t>
      </w:r>
      <w:proofErr w:type="gramEnd"/>
      <w:r>
        <w:t xml:space="preserve"> number = N),  sample mean = </w:t>
      </w:r>
      <m:oMath>
        <m:acc>
          <m:accPr>
            <m:chr m:val="̅"/>
            <m:ctrlPr>
              <w:rPr>
                <w:rFonts w:ascii="Cambria Math" w:hAnsi="Cambria Math"/>
                <w:i/>
              </w:rPr>
            </m:ctrlPr>
          </m:accPr>
          <m:e>
            <m:r>
              <w:rPr>
                <w:rFonts w:ascii="Cambria Math" w:hAnsi="Cambria Math"/>
              </w:rPr>
              <m:t>x</m:t>
            </m:r>
          </m:e>
        </m:acc>
      </m:oMath>
      <w:sdt>
        <w:sdtPr>
          <w:rPr>
            <w:rFonts w:ascii="Cambria Math" w:hAnsi="Cambria Math"/>
            <w:i/>
          </w:rPr>
          <w:id w:val="-314265342"/>
          <w:placeholder>
            <w:docPart w:val="DefaultPlaceholder_1075249612"/>
          </w:placeholder>
          <w:temporary/>
          <w:showingPlcHdr/>
          <w:equation/>
        </w:sdtPr>
        <w:sdtContent>
          <m:oMath>
            <m:r>
              <m:rPr>
                <m:sty m:val="p"/>
              </m:rPr>
              <w:rPr>
                <w:rStyle w:val="PlaceholderText"/>
                <w:rFonts w:ascii="Cambria Math" w:hAnsi="Cambria Math"/>
              </w:rPr>
              <m:t>Type equation here.</m:t>
            </m:r>
          </m:oMath>
        </w:sdtContent>
      </w:sdt>
    </w:p>
    <w:p w:rsidR="005400CD" w:rsidRDefault="005400CD" w:rsidP="005400CD">
      <w:r w:rsidRPr="005400CD">
        <w:t>Review and intuition why we divide by n-1 for the unbiased sample variance</w:t>
      </w:r>
      <w:r>
        <w:t>?</w:t>
      </w:r>
    </w:p>
    <w:p w:rsidR="00FF3B50" w:rsidRDefault="00FF3B50" w:rsidP="005400CD">
      <w:r>
        <w:t>Because your sample mean is always going to sit inside your data, while the true population mean could be outside of it, you’re likely to underestimate the true population variance</w:t>
      </w:r>
    </w:p>
    <w:p w:rsidR="00B164BC" w:rsidRDefault="00B164BC" w:rsidP="005400CD">
      <w:r>
        <w:rPr>
          <w:noProof/>
        </w:rPr>
        <w:drawing>
          <wp:inline distT="0" distB="0" distL="0" distR="0" wp14:anchorId="5A39A952" wp14:editId="7121A433">
            <wp:extent cx="2508250" cy="2405682"/>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27" t="21095" r="45834" b="29875"/>
                    <a:stretch/>
                  </pic:blipFill>
                  <pic:spPr bwMode="auto">
                    <a:xfrm>
                      <a:off x="0" y="0"/>
                      <a:ext cx="2510828" cy="2408154"/>
                    </a:xfrm>
                    <a:prstGeom prst="rect">
                      <a:avLst/>
                    </a:prstGeom>
                    <a:ln>
                      <a:noFill/>
                    </a:ln>
                    <a:extLst>
                      <a:ext uri="{53640926-AAD7-44D8-BBD7-CCE9431645EC}">
                        <a14:shadowObscured xmlns:a14="http://schemas.microsoft.com/office/drawing/2010/main"/>
                      </a:ext>
                    </a:extLst>
                  </pic:spPr>
                </pic:pic>
              </a:graphicData>
            </a:graphic>
          </wp:inline>
        </w:drawing>
      </w:r>
    </w:p>
    <w:p w:rsidR="00FF3B50" w:rsidRDefault="00FF3B50" w:rsidP="005400CD">
      <w:r>
        <w:rPr>
          <w:noProof/>
        </w:rPr>
        <w:lastRenderedPageBreak/>
        <w:drawing>
          <wp:inline distT="0" distB="0" distL="0" distR="0" wp14:anchorId="585EA9AB" wp14:editId="213A5BC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B164BC" w:rsidRDefault="00B164BC" w:rsidP="00B164BC">
      <w:pPr>
        <w:pStyle w:val="Heading3"/>
        <w:rPr>
          <w:bdr w:val="none" w:sz="0" w:space="0" w:color="auto" w:frame="1"/>
        </w:rPr>
      </w:pPr>
      <w:r w:rsidRPr="00B164BC">
        <w:rPr>
          <w:bdr w:val="none" w:sz="0" w:space="0" w:color="auto" w:frame="1"/>
        </w:rPr>
        <w:t>Why we divide by n - 1 in variance</w:t>
      </w:r>
    </w:p>
    <w:p w:rsidR="008A1754" w:rsidRDefault="008A1754" w:rsidP="00900251">
      <w:pPr>
        <w:rPr>
          <w:b/>
          <w:bCs/>
          <w:bdr w:val="none" w:sz="0" w:space="0" w:color="auto" w:frame="1"/>
        </w:rPr>
      </w:pPr>
      <w:r>
        <w:rPr>
          <w:noProof/>
        </w:rPr>
        <w:drawing>
          <wp:inline distT="0" distB="0" distL="0" distR="0" wp14:anchorId="76AB81F0" wp14:editId="0257CE6A">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8A1754" w:rsidRDefault="008A1754" w:rsidP="00900251">
      <w:pPr>
        <w:rPr>
          <w:b/>
          <w:bCs/>
          <w:bdr w:val="none" w:sz="0" w:space="0" w:color="auto" w:frame="1"/>
        </w:rPr>
      </w:pPr>
    </w:p>
    <w:p w:rsidR="002F0895" w:rsidRDefault="00B164BC" w:rsidP="00B164BC">
      <w:pPr>
        <w:pStyle w:val="Heading3"/>
        <w:rPr>
          <w:bdr w:val="none" w:sz="0" w:space="0" w:color="auto" w:frame="1"/>
        </w:rPr>
      </w:pPr>
      <w:r w:rsidRPr="00B164BC">
        <w:rPr>
          <w:bdr w:val="none" w:sz="0" w:space="0" w:color="auto" w:frame="1"/>
        </w:rPr>
        <w:t>Simulation showing bias in sample variance</w:t>
      </w:r>
    </w:p>
    <w:p w:rsidR="00900251" w:rsidRDefault="00B164BC" w:rsidP="00B164BC">
      <w:pPr>
        <w:rPr>
          <w:bdr w:val="none" w:sz="0" w:space="0" w:color="auto" w:frame="1"/>
        </w:rPr>
      </w:pPr>
      <w:r>
        <w:rPr>
          <w:bdr w:val="none" w:sz="0" w:space="0" w:color="auto" w:frame="1"/>
        </w:rPr>
        <w:t xml:space="preserve">When you have a smaller sample size, you’re more likely to get a sample mean that is a bad </w:t>
      </w:r>
      <w:proofErr w:type="gramStart"/>
      <w:r>
        <w:rPr>
          <w:bdr w:val="none" w:sz="0" w:space="0" w:color="auto" w:frame="1"/>
        </w:rPr>
        <w:t>estimate( far</w:t>
      </w:r>
      <w:proofErr w:type="gramEnd"/>
      <w:r>
        <w:rPr>
          <w:bdr w:val="none" w:sz="0" w:space="0" w:color="auto" w:frame="1"/>
        </w:rPr>
        <w:t xml:space="preserve"> from the population mean) and to significantly underestimate the sample variance . </w:t>
      </w:r>
    </w:p>
    <w:p w:rsidR="00A26EC3" w:rsidRDefault="00A26EC3" w:rsidP="00B164BC">
      <w:pPr>
        <w:rPr>
          <w:bdr w:val="none" w:sz="0" w:space="0" w:color="auto" w:frame="1"/>
        </w:rPr>
      </w:pPr>
      <w:r>
        <w:rPr>
          <w:noProof/>
        </w:rPr>
        <w:lastRenderedPageBreak/>
        <w:drawing>
          <wp:inline distT="0" distB="0" distL="0" distR="0" wp14:anchorId="49AEAA63" wp14:editId="701E810B">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5400CD" w:rsidRDefault="00A26EC3" w:rsidP="004925E9">
      <w:pPr>
        <w:pStyle w:val="Heading2"/>
      </w:pPr>
      <w:r>
        <w:t xml:space="preserve">4.4 </w:t>
      </w:r>
      <w:r w:rsidR="004925E9" w:rsidRPr="004925E9">
        <w:t>Box and whisker plots</w:t>
      </w:r>
    </w:p>
    <w:p w:rsidR="004925E9" w:rsidRDefault="00253831" w:rsidP="004925E9">
      <w:r>
        <w:rPr>
          <w:noProof/>
        </w:rPr>
        <w:drawing>
          <wp:inline distT="0" distB="0" distL="0" distR="0">
            <wp:extent cx="4993419" cy="1797919"/>
            <wp:effectExtent l="0" t="0" r="0" b="0"/>
            <wp:docPr id="5" name="Picture 5" descr="Image result for whisk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isker plo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4277" cy="1798228"/>
                    </a:xfrm>
                    <a:prstGeom prst="rect">
                      <a:avLst/>
                    </a:prstGeom>
                    <a:noFill/>
                    <a:ln>
                      <a:noFill/>
                    </a:ln>
                  </pic:spPr>
                </pic:pic>
              </a:graphicData>
            </a:graphic>
          </wp:inline>
        </w:drawing>
      </w:r>
    </w:p>
    <w:p w:rsidR="00430264" w:rsidRDefault="00430264" w:rsidP="004925E9">
      <w:r w:rsidRPr="00430264">
        <w:t>Judging outliers in a dataset</w:t>
      </w:r>
    </w:p>
    <w:p w:rsidR="00430264" w:rsidRDefault="00430264" w:rsidP="004925E9">
      <w:r>
        <w:rPr>
          <w:noProof/>
        </w:rPr>
        <w:lastRenderedPageBreak/>
        <w:drawing>
          <wp:inline distT="0" distB="0" distL="0" distR="0" wp14:anchorId="438FCC4D" wp14:editId="5F69FD1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B74DCB" w:rsidRDefault="00B74DCB" w:rsidP="00B74DCB">
      <w:r>
        <w:t>A commonly used rule says that a data point is an outlier if it is more than 1.5* IQR</w:t>
      </w:r>
      <w:proofErr w:type="gramStart"/>
      <w:r>
        <w:t>1  point</w:t>
      </w:r>
      <w:proofErr w:type="gramEnd"/>
      <w:r>
        <w:t xml:space="preserve">, 5 above the third quartile or below the first quartile. Said differently, low outliers are below </w:t>
      </w:r>
      <w:r>
        <w:rPr>
          <w:rStyle w:val="mord"/>
          <w:rFonts w:ascii="inherit" w:hAnsi="inherit"/>
          <w:color w:val="21242C"/>
          <w:sz w:val="30"/>
          <w:szCs w:val="30"/>
          <w:bdr w:val="none" w:sz="0" w:space="0" w:color="auto" w:frame="1"/>
          <w:shd w:val="clear" w:color="auto" w:fill="FFFFFF"/>
        </w:rPr>
        <w:t>Q</w:t>
      </w:r>
      <w:r>
        <w:rPr>
          <w:rStyle w:val="fontsize-ensurer"/>
          <w:rFonts w:ascii="inherit" w:hAnsi="inherit"/>
          <w:color w:val="21242C"/>
          <w:sz w:val="2"/>
          <w:szCs w:val="2"/>
          <w:bdr w:val="none" w:sz="0" w:space="0" w:color="auto" w:frame="1"/>
          <w:shd w:val="clear" w:color="auto" w:fill="FFFFFF"/>
        </w:rPr>
        <w:t>​</w:t>
      </w:r>
      <w:r>
        <w:rPr>
          <w:rStyle w:val="mord"/>
          <w:rFonts w:ascii="inherit" w:hAnsi="inherit"/>
          <w:color w:val="21242C"/>
          <w:sz w:val="21"/>
          <w:szCs w:val="21"/>
          <w:bdr w:val="none" w:sz="0" w:space="0" w:color="auto" w:frame="1"/>
          <w:shd w:val="clear" w:color="auto" w:fill="FFFFFF"/>
        </w:rPr>
        <w:t>1</w:t>
      </w:r>
      <w:r>
        <w:rPr>
          <w:rStyle w:val="fontsize-ensurer"/>
          <w:rFonts w:ascii="inherit" w:hAnsi="inherit"/>
          <w:color w:val="21242C"/>
          <w:sz w:val="2"/>
          <w:szCs w:val="2"/>
          <w:bdr w:val="none" w:sz="0" w:space="0" w:color="auto" w:frame="1"/>
          <w:shd w:val="clear" w:color="auto" w:fill="FFFFFF"/>
        </w:rPr>
        <w:t>​</w:t>
      </w:r>
      <w:r>
        <w:rPr>
          <w:rStyle w:val="baseline-fix"/>
          <w:rFonts w:ascii="inherit" w:hAnsi="inherit"/>
          <w:color w:val="21242C"/>
          <w:sz w:val="30"/>
          <w:szCs w:val="30"/>
          <w:bdr w:val="none" w:sz="0" w:space="0" w:color="auto" w:frame="1"/>
          <w:shd w:val="clear" w:color="auto" w:fill="FFFFFF"/>
        </w:rPr>
        <w:t>​</w:t>
      </w:r>
      <w:r>
        <w:rPr>
          <w:rStyle w:val="mbin"/>
          <w:color w:val="21242C"/>
          <w:sz w:val="30"/>
          <w:szCs w:val="30"/>
          <w:bdr w:val="none" w:sz="0" w:space="0" w:color="auto" w:frame="1"/>
          <w:shd w:val="clear" w:color="auto" w:fill="FFFFFF"/>
        </w:rPr>
        <w:t>−</w:t>
      </w:r>
      <w:r>
        <w:rPr>
          <w:rStyle w:val="mord"/>
          <w:color w:val="21242C"/>
          <w:sz w:val="30"/>
          <w:szCs w:val="30"/>
          <w:bdr w:val="none" w:sz="0" w:space="0" w:color="auto" w:frame="1"/>
          <w:shd w:val="clear" w:color="auto" w:fill="FFFFFF"/>
        </w:rPr>
        <w:t>1.5</w:t>
      </w:r>
      <w:r>
        <w:rPr>
          <w:rStyle w:val="mbin"/>
          <w:rFonts w:ascii="Cambria Math" w:hAnsi="Cambria Math" w:cs="Cambria Math"/>
          <w:color w:val="21242C"/>
          <w:sz w:val="30"/>
          <w:szCs w:val="30"/>
          <w:bdr w:val="none" w:sz="0" w:space="0" w:color="auto" w:frame="1"/>
          <w:shd w:val="clear" w:color="auto" w:fill="FFFFFF"/>
        </w:rPr>
        <w:t>⋅</w:t>
      </w:r>
      <w:r>
        <w:rPr>
          <w:rStyle w:val="mord"/>
          <w:rFonts w:ascii="inherit" w:hAnsi="inherit"/>
          <w:color w:val="21242C"/>
          <w:sz w:val="30"/>
          <w:szCs w:val="30"/>
          <w:bdr w:val="none" w:sz="0" w:space="0" w:color="auto" w:frame="1"/>
          <w:shd w:val="clear" w:color="auto" w:fill="FFFFFF"/>
        </w:rPr>
        <w:t>IQR</w:t>
      </w:r>
      <w:r>
        <w:t xml:space="preserve"> </w:t>
      </w:r>
    </w:p>
    <w:p w:rsidR="00253831" w:rsidRDefault="00B74DCB" w:rsidP="004925E9">
      <w:pPr>
        <w:rPr>
          <w:rFonts w:ascii="inherit" w:hAnsi="inherit" w:cs="Helvetica" w:hint="eastAsia"/>
          <w:color w:val="21242C"/>
          <w:sz w:val="30"/>
          <w:szCs w:val="30"/>
          <w:bdr w:val="none" w:sz="0" w:space="0" w:color="auto" w:frame="1"/>
          <w:shd w:val="clear" w:color="auto" w:fill="FFFFFF"/>
        </w:rPr>
      </w:pPr>
      <w:r>
        <w:t xml:space="preserve">and high outliers are above </w:t>
      </w:r>
      <w:r>
        <w:rPr>
          <w:rStyle w:val="mord"/>
          <w:rFonts w:ascii="inherit" w:hAnsi="inherit"/>
          <w:color w:val="21242C"/>
          <w:sz w:val="30"/>
          <w:szCs w:val="30"/>
          <w:bdr w:val="none" w:sz="0" w:space="0" w:color="auto" w:frame="1"/>
          <w:shd w:val="clear" w:color="auto" w:fill="FFFFFF"/>
        </w:rPr>
        <w:t>Q</w:t>
      </w:r>
      <w:r>
        <w:rPr>
          <w:rStyle w:val="fontsize-ensurer"/>
          <w:rFonts w:ascii="inherit" w:hAnsi="inherit"/>
          <w:color w:val="21242C"/>
          <w:sz w:val="2"/>
          <w:szCs w:val="2"/>
          <w:bdr w:val="none" w:sz="0" w:space="0" w:color="auto" w:frame="1"/>
          <w:shd w:val="clear" w:color="auto" w:fill="FFFFFF"/>
        </w:rPr>
        <w:t>​</w:t>
      </w:r>
      <w:r>
        <w:rPr>
          <w:rStyle w:val="mord"/>
          <w:rFonts w:ascii="inherit" w:hAnsi="inherit"/>
          <w:color w:val="21242C"/>
          <w:sz w:val="21"/>
          <w:szCs w:val="21"/>
          <w:bdr w:val="none" w:sz="0" w:space="0" w:color="auto" w:frame="1"/>
          <w:shd w:val="clear" w:color="auto" w:fill="FFFFFF"/>
        </w:rPr>
        <w:t>3</w:t>
      </w:r>
      <w:r>
        <w:rPr>
          <w:rStyle w:val="fontsize-ensurer"/>
          <w:rFonts w:ascii="inherit" w:hAnsi="inherit"/>
          <w:color w:val="21242C"/>
          <w:sz w:val="2"/>
          <w:szCs w:val="2"/>
          <w:bdr w:val="none" w:sz="0" w:space="0" w:color="auto" w:frame="1"/>
          <w:shd w:val="clear" w:color="auto" w:fill="FFFFFF"/>
        </w:rPr>
        <w:t>​</w:t>
      </w:r>
      <w:r>
        <w:rPr>
          <w:rStyle w:val="baseline-fix"/>
          <w:rFonts w:ascii="inherit" w:hAnsi="inherit"/>
          <w:color w:val="21242C"/>
          <w:sz w:val="30"/>
          <w:szCs w:val="30"/>
          <w:bdr w:val="none" w:sz="0" w:space="0" w:color="auto" w:frame="1"/>
          <w:shd w:val="clear" w:color="auto" w:fill="FFFFFF"/>
        </w:rPr>
        <w:t>​</w:t>
      </w:r>
      <w:r>
        <w:rPr>
          <w:rStyle w:val="mbin"/>
          <w:rFonts w:ascii="inherit" w:hAnsi="inherit"/>
          <w:color w:val="21242C"/>
          <w:sz w:val="30"/>
          <w:szCs w:val="30"/>
          <w:bdr w:val="none" w:sz="0" w:space="0" w:color="auto" w:frame="1"/>
          <w:shd w:val="clear" w:color="auto" w:fill="FFFFFF"/>
        </w:rPr>
        <w:t>+</w:t>
      </w:r>
      <w:r>
        <w:rPr>
          <w:rStyle w:val="mord"/>
          <w:rFonts w:ascii="inherit" w:hAnsi="inherit"/>
          <w:color w:val="21242C"/>
          <w:sz w:val="30"/>
          <w:szCs w:val="30"/>
          <w:bdr w:val="none" w:sz="0" w:space="0" w:color="auto" w:frame="1"/>
          <w:shd w:val="clear" w:color="auto" w:fill="FFFFFF"/>
        </w:rPr>
        <w:t>1.5</w:t>
      </w:r>
      <w:r>
        <w:rPr>
          <w:rStyle w:val="mbin"/>
          <w:rFonts w:ascii="Cambria Math" w:hAnsi="Cambria Math" w:cs="Cambria Math"/>
          <w:color w:val="21242C"/>
          <w:sz w:val="30"/>
          <w:szCs w:val="30"/>
          <w:bdr w:val="none" w:sz="0" w:space="0" w:color="auto" w:frame="1"/>
          <w:shd w:val="clear" w:color="auto" w:fill="FFFFFF"/>
        </w:rPr>
        <w:t>⋅</w:t>
      </w:r>
      <w:r>
        <w:rPr>
          <w:rStyle w:val="mord"/>
          <w:rFonts w:ascii="inherit" w:hAnsi="inherit"/>
          <w:color w:val="21242C"/>
          <w:sz w:val="30"/>
          <w:szCs w:val="30"/>
          <w:bdr w:val="none" w:sz="0" w:space="0" w:color="auto" w:frame="1"/>
          <w:shd w:val="clear" w:color="auto" w:fill="FFFFFF"/>
        </w:rPr>
        <w:t>IQR</w:t>
      </w:r>
    </w:p>
    <w:p w:rsidR="005B3028" w:rsidRPr="004925E9" w:rsidRDefault="005B3028" w:rsidP="004925E9">
      <w:r>
        <w:rPr>
          <w:noProof/>
        </w:rPr>
        <w:drawing>
          <wp:inline distT="0" distB="0" distL="0" distR="0" wp14:anchorId="2FE9CDD1" wp14:editId="14A1F4DD">
            <wp:extent cx="3994150" cy="202692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923" t="20145" r="5876" b="19194"/>
                    <a:stretch/>
                  </pic:blipFill>
                  <pic:spPr bwMode="auto">
                    <a:xfrm>
                      <a:off x="0" y="0"/>
                      <a:ext cx="3994150" cy="2026920"/>
                    </a:xfrm>
                    <a:prstGeom prst="rect">
                      <a:avLst/>
                    </a:prstGeom>
                    <a:ln>
                      <a:noFill/>
                    </a:ln>
                    <a:extLst>
                      <a:ext uri="{53640926-AAD7-44D8-BBD7-CCE9431645EC}">
                        <a14:shadowObscured xmlns:a14="http://schemas.microsoft.com/office/drawing/2010/main"/>
                      </a:ext>
                    </a:extLst>
                  </pic:spPr>
                </pic:pic>
              </a:graphicData>
            </a:graphic>
          </wp:inline>
        </w:drawing>
      </w:r>
    </w:p>
    <w:p w:rsidR="004925E9" w:rsidRDefault="002539F7" w:rsidP="002539F7">
      <w:pPr>
        <w:pStyle w:val="Heading2"/>
      </w:pPr>
      <w:r>
        <w:t xml:space="preserve">4.5 </w:t>
      </w:r>
      <w:r w:rsidRPr="002539F7">
        <w:t>Other measures of spread</w:t>
      </w:r>
    </w:p>
    <w:p w:rsidR="002539F7" w:rsidRPr="002539F7" w:rsidRDefault="002539F7" w:rsidP="002539F7">
      <w:pPr>
        <w:pStyle w:val="Heading3"/>
      </w:pPr>
      <w:r>
        <w:t>Range and midrange</w:t>
      </w:r>
    </w:p>
    <w:p w:rsidR="002539F7" w:rsidRPr="002539F7" w:rsidRDefault="002539F7" w:rsidP="002539F7">
      <w:pPr>
        <w:pStyle w:val="NoSpacing"/>
      </w:pPr>
      <w:r>
        <w:t xml:space="preserve">Range: </w:t>
      </w:r>
      <w:r>
        <w:rPr>
          <w:shd w:val="clear" w:color="auto" w:fill="FFFFFF"/>
        </w:rPr>
        <w:t xml:space="preserve">The range is the difference between the largest and smallest numbers. </w:t>
      </w:r>
    </w:p>
    <w:p w:rsidR="002539F7" w:rsidRDefault="002539F7" w:rsidP="002539F7">
      <w:pPr>
        <w:pStyle w:val="NoSpacing"/>
        <w:rPr>
          <w:rStyle w:val="apple-converted-space"/>
          <w:rFonts w:ascii="Helvetica" w:hAnsi="Helvetica"/>
          <w:color w:val="21242C"/>
          <w:sz w:val="26"/>
          <w:szCs w:val="26"/>
          <w:shd w:val="clear" w:color="auto" w:fill="FFFFFF"/>
        </w:rPr>
      </w:pPr>
      <w:r>
        <w:rPr>
          <w:shd w:val="clear" w:color="auto" w:fill="FFFFFF"/>
        </w:rPr>
        <w:t>Midrange: The midrange is the average of the largest and smallest number.</w:t>
      </w:r>
      <w:r>
        <w:rPr>
          <w:rStyle w:val="apple-converted-space"/>
          <w:rFonts w:ascii="Helvetica" w:hAnsi="Helvetica"/>
          <w:color w:val="21242C"/>
          <w:sz w:val="26"/>
          <w:szCs w:val="26"/>
          <w:shd w:val="clear" w:color="auto" w:fill="FFFFFF"/>
        </w:rPr>
        <w:t> </w:t>
      </w:r>
    </w:p>
    <w:p w:rsidR="002539F7" w:rsidRDefault="002539F7" w:rsidP="002539F7">
      <w:pPr>
        <w:pStyle w:val="NoSpacing"/>
        <w:rPr>
          <w:rStyle w:val="apple-converted-space"/>
          <w:rFonts w:ascii="Helvetica" w:hAnsi="Helvetica"/>
          <w:color w:val="21242C"/>
          <w:sz w:val="26"/>
          <w:szCs w:val="26"/>
          <w:shd w:val="clear" w:color="auto" w:fill="FFFFFF"/>
        </w:rPr>
      </w:pPr>
    </w:p>
    <w:p w:rsidR="002539F7" w:rsidRDefault="002539F7" w:rsidP="002539F7">
      <w:pPr>
        <w:pStyle w:val="Heading3"/>
        <w:rPr>
          <w:rStyle w:val="apple-converted-space"/>
          <w:rFonts w:ascii="Helvetica" w:hAnsi="Helvetica"/>
          <w:color w:val="21242C"/>
          <w:sz w:val="26"/>
          <w:szCs w:val="26"/>
          <w:shd w:val="clear" w:color="auto" w:fill="FFFFFF"/>
        </w:rPr>
      </w:pPr>
      <w:r w:rsidRPr="002539F7">
        <w:rPr>
          <w:rStyle w:val="apple-converted-space"/>
          <w:rFonts w:ascii="Helvetica" w:hAnsi="Helvetica"/>
          <w:color w:val="21242C"/>
          <w:sz w:val="26"/>
          <w:szCs w:val="26"/>
          <w:shd w:val="clear" w:color="auto" w:fill="FFFFFF"/>
        </w:rPr>
        <w:t>Mean absolute deviation (MAD)</w:t>
      </w:r>
    </w:p>
    <w:p w:rsidR="002539F7" w:rsidRPr="00E1308E" w:rsidRDefault="002539F7" w:rsidP="002539F7">
      <w:r w:rsidRPr="00E1308E">
        <w:t>Here are the formulas for standard deviation (SD) and the formula for mean absolute deviation (MAD), both of which are measures of spread:</w:t>
      </w:r>
    </w:p>
    <w:p w:rsidR="002539F7" w:rsidRDefault="002539F7" w:rsidP="002539F7">
      <w:pPr>
        <w:rPr>
          <w:rFonts w:cs="Times New Roman"/>
          <w:sz w:val="36"/>
          <w:szCs w:val="36"/>
          <w:bdr w:val="none" w:sz="0" w:space="0" w:color="auto" w:frame="1"/>
        </w:rPr>
      </w:pPr>
      <w:r>
        <w:rPr>
          <w:noProof/>
        </w:rPr>
        <w:lastRenderedPageBreak/>
        <w:drawing>
          <wp:inline distT="0" distB="0" distL="0" distR="0" wp14:anchorId="26861E11" wp14:editId="023C4640">
            <wp:extent cx="1975104" cy="1953283"/>
            <wp:effectExtent l="0" t="0" r="635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142" t="16860" r="46831" b="44392"/>
                    <a:stretch/>
                  </pic:blipFill>
                  <pic:spPr bwMode="auto">
                    <a:xfrm>
                      <a:off x="0" y="0"/>
                      <a:ext cx="1977996" cy="1956143"/>
                    </a:xfrm>
                    <a:prstGeom prst="rect">
                      <a:avLst/>
                    </a:prstGeom>
                    <a:ln>
                      <a:noFill/>
                    </a:ln>
                    <a:extLst>
                      <a:ext uri="{53640926-AAD7-44D8-BBD7-CCE9431645EC}">
                        <a14:shadowObscured xmlns:a14="http://schemas.microsoft.com/office/drawing/2010/main"/>
                      </a:ext>
                    </a:extLst>
                  </pic:spPr>
                </pic:pic>
              </a:graphicData>
            </a:graphic>
          </wp:inline>
        </w:drawing>
      </w:r>
    </w:p>
    <w:p w:rsidR="002539F7" w:rsidRDefault="002539F7" w:rsidP="002539F7">
      <w:pPr>
        <w:rPr>
          <w:b/>
          <w:bCs/>
          <w:bdr w:val="none" w:sz="0" w:space="0" w:color="auto" w:frame="1"/>
        </w:rPr>
      </w:pPr>
      <w:r w:rsidRPr="00E1308E">
        <w:rPr>
          <w:b/>
          <w:bCs/>
          <w:bdr w:val="none" w:sz="0" w:space="0" w:color="auto" w:frame="1"/>
        </w:rPr>
        <w:t>What are the similarities between the formulas? What are the differences?</w:t>
      </w:r>
    </w:p>
    <w:p w:rsidR="002539F7" w:rsidRPr="002539F7" w:rsidRDefault="002539F7" w:rsidP="002539F7"/>
    <w:p w:rsidR="002539F7" w:rsidRPr="002539F7" w:rsidRDefault="002539F7" w:rsidP="002539F7">
      <w:pPr>
        <w:pStyle w:val="NoSpacing"/>
        <w:rPr>
          <w:shd w:val="clear" w:color="auto" w:fill="FFFFFF"/>
        </w:rPr>
      </w:pPr>
    </w:p>
    <w:p w:rsidR="00430264" w:rsidRDefault="00ED67F3" w:rsidP="009C66D0">
      <w:pPr>
        <w:pStyle w:val="Heading1"/>
      </w:pPr>
      <w:r>
        <w:t xml:space="preserve">5. </w:t>
      </w:r>
      <w:r w:rsidR="00430264" w:rsidRPr="00430264">
        <w:t>Modeling data distributions</w:t>
      </w:r>
    </w:p>
    <w:p w:rsidR="00430264" w:rsidRDefault="00ED67F3" w:rsidP="00430264">
      <w:pPr>
        <w:pStyle w:val="Heading2"/>
      </w:pPr>
      <w:r>
        <w:t xml:space="preserve">5.1 </w:t>
      </w:r>
      <w:r w:rsidR="00430264" w:rsidRPr="00430264">
        <w:t>Percentiles (cumulative relative frequency)</w:t>
      </w:r>
    </w:p>
    <w:p w:rsidR="00430264" w:rsidRDefault="00FE5E33" w:rsidP="00430264">
      <w:r>
        <w:rPr>
          <w:noProof/>
        </w:rPr>
        <w:drawing>
          <wp:inline distT="0" distB="0" distL="0" distR="0" wp14:anchorId="5F181580" wp14:editId="050A362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FE5E33" w:rsidRDefault="00FE5E33" w:rsidP="00FE5E33">
      <w:pPr>
        <w:pStyle w:val="Heading3"/>
      </w:pPr>
      <w:r w:rsidRPr="00FE5E33">
        <w:lastRenderedPageBreak/>
        <w:t>Analyzing a cumulative relative frequency graph</w:t>
      </w:r>
    </w:p>
    <w:p w:rsidR="00FE5E33" w:rsidRDefault="00FE5E33" w:rsidP="00FE5E33">
      <w:r>
        <w:rPr>
          <w:noProof/>
        </w:rPr>
        <w:drawing>
          <wp:inline distT="0" distB="0" distL="0" distR="0" wp14:anchorId="355C1B82" wp14:editId="245E03A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AD4408" w:rsidRDefault="00AD4408" w:rsidP="00FE5E33"/>
    <w:p w:rsidR="00AD4408" w:rsidRDefault="00ED67F3" w:rsidP="00AD4408">
      <w:pPr>
        <w:pStyle w:val="Heading2"/>
      </w:pPr>
      <w:r>
        <w:t xml:space="preserve">5.2 </w:t>
      </w:r>
      <w:r w:rsidR="00AD4408" w:rsidRPr="00AD4408">
        <w:t>Z-scores</w:t>
      </w:r>
    </w:p>
    <w:p w:rsidR="00AD4408" w:rsidRPr="00AD4408" w:rsidRDefault="00855367" w:rsidP="00AD4408">
      <w:r>
        <w:rPr>
          <w:noProof/>
        </w:rPr>
        <w:drawing>
          <wp:inline distT="0" distB="0" distL="0" distR="0">
            <wp:extent cx="5943600" cy="3400432"/>
            <wp:effectExtent l="0" t="0" r="0" b="9525"/>
            <wp:docPr id="15" name="Picture 15" descr="https://upload.wikimedia.org/wikipedia/commons/thumb/b/bb/Normal_distribution_and_scales.gif/1024px-Normal_distribution_and_sca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wikimedia.org/wikipedia/commons/thumb/b/bb/Normal_distribution_and_scales.gif/1024px-Normal_distribution_and_scales.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00432"/>
                    </a:xfrm>
                    <a:prstGeom prst="rect">
                      <a:avLst/>
                    </a:prstGeom>
                    <a:noFill/>
                    <a:ln>
                      <a:noFill/>
                    </a:ln>
                  </pic:spPr>
                </pic:pic>
              </a:graphicData>
            </a:graphic>
          </wp:inline>
        </w:drawing>
      </w:r>
    </w:p>
    <w:p w:rsidR="00AD4408" w:rsidRPr="00AD4408" w:rsidRDefault="00AD4408" w:rsidP="00AD4408">
      <w:pPr>
        <w:rPr>
          <w:rFonts w:cstheme="minorHAnsi"/>
          <w:color w:val="222222"/>
          <w:shd w:val="clear" w:color="auto" w:fill="FFFFFF"/>
        </w:rPr>
      </w:pPr>
      <w:r w:rsidRPr="00AD4408">
        <w:rPr>
          <w:rStyle w:val="apple-converted-space"/>
          <w:rFonts w:cstheme="minorHAnsi"/>
          <w:color w:val="222222"/>
          <w:shd w:val="clear" w:color="auto" w:fill="FFFFFF"/>
        </w:rPr>
        <w:t> </w:t>
      </w:r>
      <w:r w:rsidRPr="00AD4408">
        <w:rPr>
          <w:rFonts w:cstheme="minorHAnsi"/>
          <w:color w:val="222222"/>
          <w:shd w:val="clear" w:color="auto" w:fill="FFFFFF"/>
        </w:rPr>
        <w:t>z = X - μ / σ</w:t>
      </w:r>
    </w:p>
    <w:p w:rsidR="00AD4408" w:rsidRDefault="00AD4408" w:rsidP="00FE5E33">
      <w:r>
        <w:t>Z-score means h</w:t>
      </w:r>
      <w:r>
        <w:rPr>
          <w:rFonts w:hint="eastAsia"/>
        </w:rPr>
        <w:t xml:space="preserve">ow </w:t>
      </w:r>
      <w:r>
        <w:t xml:space="preserve">many </w:t>
      </w:r>
      <w:proofErr w:type="spellStart"/>
      <w:r>
        <w:t>sd</w:t>
      </w:r>
      <w:proofErr w:type="spellEnd"/>
      <w:r>
        <w:t xml:space="preserve"> way from the mean</w:t>
      </w:r>
    </w:p>
    <w:p w:rsidR="00AD4408" w:rsidRDefault="00ED67F3" w:rsidP="00ED67F3">
      <w:pPr>
        <w:pStyle w:val="Heading2"/>
      </w:pPr>
      <w:r>
        <w:lastRenderedPageBreak/>
        <w:t xml:space="preserve">5.3 </w:t>
      </w:r>
      <w:r w:rsidRPr="00ED67F3">
        <w:t>Effects of linear transformations</w:t>
      </w:r>
    </w:p>
    <w:p w:rsidR="00AD4408" w:rsidRDefault="00AD4408" w:rsidP="00951873">
      <w:pPr>
        <w:pStyle w:val="Heading3"/>
      </w:pPr>
      <w:r w:rsidRPr="00AD4408">
        <w:t>How parameters change as data is shifted and scaled</w:t>
      </w:r>
    </w:p>
    <w:p w:rsidR="00AD4408" w:rsidRDefault="00855367" w:rsidP="00FE5E33">
      <w:r>
        <w:rPr>
          <w:noProof/>
        </w:rPr>
        <w:drawing>
          <wp:inline distT="0" distB="0" distL="0" distR="0" wp14:anchorId="5AFA2FD7" wp14:editId="762BF421">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ED67F3" w:rsidRDefault="00ED67F3" w:rsidP="00ED67F3">
      <w:r>
        <w:t xml:space="preserve">If you scale a random variable, the corresponding mean will be scaled by the same amount. If you shift a random variable, the corresponding mean will be shifted by the same amount. </w:t>
      </w:r>
    </w:p>
    <w:p w:rsidR="00ED67F3" w:rsidRDefault="00ED67F3" w:rsidP="00ED67F3">
      <w:r>
        <w:t>For std and IQR, if you shift the data, they will stay the same, but if you scale the data, they will scale by the same rate.</w:t>
      </w:r>
    </w:p>
    <w:p w:rsidR="00ED67F3" w:rsidRDefault="00ED67F3" w:rsidP="00FE5E33"/>
    <w:p w:rsidR="00ED67F3" w:rsidRPr="00FE5E33" w:rsidRDefault="00ED67F3" w:rsidP="00FE5E33"/>
    <w:p w:rsidR="00FE5E33" w:rsidRPr="00FE5E33" w:rsidRDefault="00FE5E33" w:rsidP="00FE5E33"/>
    <w:p w:rsidR="00013B1D" w:rsidRDefault="00032917" w:rsidP="00013B1D">
      <w:pPr>
        <w:pStyle w:val="Heading2"/>
      </w:pPr>
      <w:r>
        <w:t xml:space="preserve">5.4 </w:t>
      </w:r>
      <w:r w:rsidR="00013B1D" w:rsidRPr="00013B1D">
        <w:t>Density curves</w:t>
      </w:r>
    </w:p>
    <w:p w:rsidR="00B91D98" w:rsidRDefault="006A741C" w:rsidP="00B91D98">
      <w:r>
        <w:t xml:space="preserve">Density curve is a visualization of a distribution where the data points can take on any value in a continuum </w:t>
      </w:r>
    </w:p>
    <w:p w:rsidR="003C2FB2" w:rsidRDefault="006A741C" w:rsidP="003C2FB2">
      <w:r>
        <w:rPr>
          <w:noProof/>
        </w:rPr>
        <w:lastRenderedPageBreak/>
        <w:drawing>
          <wp:inline distT="0" distB="0" distL="0" distR="0" wp14:anchorId="6559AC48" wp14:editId="248FC9CA">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3C2FB2" w:rsidRPr="003C2FB2" w:rsidRDefault="003C2FB2" w:rsidP="003C2FB2"/>
    <w:p w:rsidR="003C2FB2" w:rsidRDefault="003C2FB2" w:rsidP="003C2FB2">
      <w:pPr>
        <w:pStyle w:val="Heading3"/>
      </w:pPr>
      <w:r w:rsidRPr="003C2FB2">
        <w:t>Median, mean and skew from density curves</w:t>
      </w:r>
    </w:p>
    <w:p w:rsidR="0015524E" w:rsidRPr="0015524E" w:rsidRDefault="0015524E" w:rsidP="0015524E">
      <w:r>
        <w:rPr>
          <w:noProof/>
        </w:rPr>
        <w:drawing>
          <wp:inline distT="0" distB="0" distL="0" distR="0" wp14:anchorId="49DA127E" wp14:editId="4BBC081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3C2FB2" w:rsidRDefault="003C2FB2" w:rsidP="003C2FB2">
      <w:r>
        <w:t xml:space="preserve">Mean comes out of the idea of weighted average of all possible values, since left part of median has the same </w:t>
      </w:r>
      <w:r w:rsidR="0015524E">
        <w:t>number</w:t>
      </w:r>
      <w:r>
        <w:t xml:space="preserve"> as right part, but right has greater values, mean will </w:t>
      </w:r>
      <w:r w:rsidR="0015524E">
        <w:t xml:space="preserve">be </w:t>
      </w:r>
      <w:r>
        <w:t>skew</w:t>
      </w:r>
      <w:r w:rsidR="0015524E">
        <w:t>ed</w:t>
      </w:r>
      <w:r>
        <w:t xml:space="preserve"> to the right. </w:t>
      </w:r>
    </w:p>
    <w:p w:rsidR="008E7176" w:rsidRDefault="008E7176" w:rsidP="008E7176"/>
    <w:p w:rsidR="008E7176" w:rsidRDefault="008E7176" w:rsidP="008E7176"/>
    <w:p w:rsidR="00C41B2A" w:rsidRPr="008E7176" w:rsidRDefault="002C22CB" w:rsidP="00C41B2A">
      <w:pPr>
        <w:pStyle w:val="Heading2"/>
      </w:pPr>
      <w:r>
        <w:t xml:space="preserve">5.5 </w:t>
      </w:r>
      <w:r w:rsidR="00C41B2A" w:rsidRPr="00C41B2A">
        <w:t>Normal distributions and the empirical rule</w:t>
      </w:r>
    </w:p>
    <w:p w:rsidR="004872DF" w:rsidRPr="004872DF" w:rsidRDefault="004872DF" w:rsidP="004872DF">
      <w:pPr>
        <w:rPr>
          <w:rFonts w:ascii="Arial" w:hAnsi="Arial" w:cs="Arial"/>
          <w:color w:val="222222"/>
          <w:shd w:val="clear" w:color="auto" w:fill="FFFFFF"/>
        </w:rPr>
      </w:pPr>
      <w:r>
        <w:rPr>
          <w:rFonts w:ascii="Arial" w:hAnsi="Arial" w:cs="Arial"/>
          <w:color w:val="222222"/>
          <w:shd w:val="clear" w:color="auto" w:fill="FFFFFF"/>
        </w:rPr>
        <w:t>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empirical rule</w:t>
      </w:r>
      <w:r>
        <w:rPr>
          <w:rFonts w:ascii="Arial" w:hAnsi="Arial" w:cs="Arial"/>
          <w:color w:val="222222"/>
          <w:shd w:val="clear" w:color="auto" w:fill="FFFFFF"/>
        </w:rPr>
        <w:t>, also known as the three-sigma</w:t>
      </w:r>
      <w:r>
        <w:rPr>
          <w:rStyle w:val="apple-converted-space"/>
          <w:rFonts w:ascii="Arial" w:hAnsi="Arial" w:cs="Arial"/>
          <w:color w:val="222222"/>
          <w:shd w:val="clear" w:color="auto" w:fill="FFFFFF"/>
        </w:rPr>
        <w:t> </w:t>
      </w:r>
      <w:r>
        <w:rPr>
          <w:rFonts w:ascii="Arial" w:hAnsi="Arial" w:cs="Arial"/>
          <w:b/>
          <w:bCs/>
          <w:color w:val="222222"/>
          <w:shd w:val="clear" w:color="auto" w:fill="FFFFFF"/>
        </w:rPr>
        <w:t xml:space="preserve">rule </w:t>
      </w:r>
      <w:r>
        <w:rPr>
          <w:rFonts w:ascii="Arial" w:hAnsi="Arial" w:cs="Arial"/>
          <w:color w:val="222222"/>
          <w:shd w:val="clear" w:color="auto" w:fill="FFFFFF"/>
        </w:rPr>
        <w:t>or the 68-95-99.7</w:t>
      </w:r>
      <w:r>
        <w:rPr>
          <w:rStyle w:val="apple-converted-space"/>
          <w:rFonts w:ascii="Arial" w:hAnsi="Arial" w:cs="Arial"/>
          <w:color w:val="222222"/>
          <w:shd w:val="clear" w:color="auto" w:fill="FFFFFF"/>
        </w:rPr>
        <w:t> </w:t>
      </w:r>
      <w:r>
        <w:rPr>
          <w:rFonts w:ascii="Arial" w:hAnsi="Arial" w:cs="Arial"/>
          <w:b/>
          <w:bCs/>
          <w:color w:val="222222"/>
          <w:shd w:val="clear" w:color="auto" w:fill="FFFFFF"/>
        </w:rPr>
        <w:t>rule</w:t>
      </w:r>
      <w:r>
        <w:rPr>
          <w:rFonts w:ascii="Arial" w:hAnsi="Arial" w:cs="Arial"/>
          <w:color w:val="222222"/>
          <w:shd w:val="clear" w:color="auto" w:fill="FFFFFF"/>
        </w:rPr>
        <w:t xml:space="preserve">, </w:t>
      </w:r>
      <w:r w:rsidRPr="004872DF">
        <w:rPr>
          <w:rFonts w:ascii="Arial" w:hAnsi="Arial" w:cs="Arial"/>
          <w:color w:val="222222"/>
          <w:shd w:val="clear" w:color="auto" w:fill="FFFFFF"/>
        </w:rPr>
        <w:t>provides a quick estimate of the spread of data in a normal distribution given the mean and standard deviation. Specifically, the empirical rule states that for a normal distribution:</w:t>
      </w:r>
    </w:p>
    <w:p w:rsidR="004872DF" w:rsidRPr="004872DF" w:rsidRDefault="004872DF" w:rsidP="004872DF">
      <w:pPr>
        <w:rPr>
          <w:rFonts w:ascii="Arial" w:hAnsi="Arial" w:cs="Arial"/>
          <w:color w:val="222222"/>
          <w:shd w:val="clear" w:color="auto" w:fill="FFFFFF"/>
        </w:rPr>
      </w:pPr>
      <w:r w:rsidRPr="004872DF">
        <w:rPr>
          <w:rFonts w:ascii="Arial" w:hAnsi="Arial" w:cs="Arial"/>
          <w:color w:val="222222"/>
          <w:shd w:val="clear" w:color="auto" w:fill="FFFFFF"/>
        </w:rPr>
        <w:t>68% of the data will fall within one standard deviation of the mean.</w:t>
      </w:r>
    </w:p>
    <w:p w:rsidR="004872DF" w:rsidRPr="004872DF" w:rsidRDefault="004872DF" w:rsidP="004872DF">
      <w:pPr>
        <w:rPr>
          <w:rFonts w:ascii="Arial" w:hAnsi="Arial" w:cs="Arial"/>
          <w:color w:val="222222"/>
          <w:shd w:val="clear" w:color="auto" w:fill="FFFFFF"/>
        </w:rPr>
      </w:pPr>
      <w:r w:rsidRPr="004872DF">
        <w:rPr>
          <w:rFonts w:ascii="Arial" w:hAnsi="Arial" w:cs="Arial"/>
          <w:color w:val="222222"/>
          <w:shd w:val="clear" w:color="auto" w:fill="FFFFFF"/>
        </w:rPr>
        <w:t>95% of the data will fall within two standard deviations of the mean.</w:t>
      </w:r>
    </w:p>
    <w:p w:rsidR="004872DF" w:rsidRPr="004872DF" w:rsidRDefault="004872DF" w:rsidP="004872DF">
      <w:pPr>
        <w:rPr>
          <w:rFonts w:ascii="Arial" w:hAnsi="Arial" w:cs="Arial"/>
          <w:color w:val="222222"/>
          <w:shd w:val="clear" w:color="auto" w:fill="FFFFFF"/>
        </w:rPr>
      </w:pPr>
      <w:r w:rsidRPr="004872DF">
        <w:rPr>
          <w:rFonts w:ascii="Arial" w:hAnsi="Arial" w:cs="Arial"/>
          <w:color w:val="222222"/>
          <w:shd w:val="clear" w:color="auto" w:fill="FFFFFF"/>
        </w:rPr>
        <w:t>Almost all (99.7%) of the data will fall within three standard deviations of the mean.</w:t>
      </w:r>
    </w:p>
    <w:p w:rsidR="00013B1D" w:rsidRDefault="004872DF" w:rsidP="004872DF">
      <w:pPr>
        <w:rPr>
          <w:rFonts w:ascii="Arial" w:hAnsi="Arial" w:cs="Arial"/>
          <w:color w:val="222222"/>
          <w:shd w:val="clear" w:color="auto" w:fill="FFFFFF"/>
        </w:rPr>
      </w:pPr>
      <w:r w:rsidRPr="004872DF">
        <w:rPr>
          <w:rFonts w:ascii="Arial" w:hAnsi="Arial" w:cs="Arial"/>
          <w:color w:val="222222"/>
          <w:shd w:val="clear" w:color="auto" w:fill="FFFFFF"/>
        </w:rPr>
        <w:t>The empirical rule is used as a rough gauge of normality. When a number of data points fall outside the three standard deviation range, it can indicate non-normal distributions.</w:t>
      </w:r>
    </w:p>
    <w:p w:rsidR="0007718C" w:rsidRDefault="004872DF" w:rsidP="0007718C">
      <w:r>
        <w:rPr>
          <w:noProof/>
        </w:rPr>
        <w:drawing>
          <wp:inline distT="0" distB="0" distL="0" distR="0" wp14:anchorId="0EBF13E6" wp14:editId="5F30E2EA">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1E183D" w:rsidRDefault="001E183D" w:rsidP="001E183D">
      <w:pPr>
        <w:pStyle w:val="Heading3"/>
      </w:pPr>
      <w:r w:rsidRPr="001E183D">
        <w:t>Introduction to the normal distribution</w:t>
      </w:r>
    </w:p>
    <w:p w:rsidR="00E96D0E" w:rsidRDefault="00E96D0E" w:rsidP="00E96D0E">
      <w:pPr>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The central limit theorem</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w:t>
      </w:r>
      <w:r>
        <w:rPr>
          <w:rFonts w:ascii="Arial" w:hAnsi="Arial" w:cs="Arial"/>
          <w:b/>
          <w:bCs/>
          <w:color w:val="222222"/>
          <w:sz w:val="21"/>
          <w:szCs w:val="21"/>
          <w:shd w:val="clear" w:color="auto" w:fill="FFFFFF"/>
        </w:rPr>
        <w:t>CLT</w:t>
      </w:r>
      <w:r>
        <w:rPr>
          <w:rFonts w:ascii="Arial" w:hAnsi="Arial" w:cs="Arial"/>
          <w:color w:val="222222"/>
          <w:sz w:val="21"/>
          <w:szCs w:val="21"/>
          <w:shd w:val="clear" w:color="auto" w:fill="FFFFFF"/>
        </w:rPr>
        <w:t>) establishes that, in most situations, when</w:t>
      </w:r>
      <w:r>
        <w:rPr>
          <w:rStyle w:val="apple-converted-space"/>
          <w:rFonts w:ascii="Arial" w:hAnsi="Arial" w:cs="Arial"/>
          <w:color w:val="222222"/>
          <w:sz w:val="21"/>
          <w:szCs w:val="21"/>
          <w:shd w:val="clear" w:color="auto" w:fill="FFFFFF"/>
        </w:rPr>
        <w:t> </w:t>
      </w:r>
      <w:hyperlink r:id="rId30" w:tooltip="Statistical independence" w:history="1">
        <w:r>
          <w:rPr>
            <w:rStyle w:val="Hyperlink"/>
            <w:rFonts w:ascii="Arial" w:hAnsi="Arial" w:cs="Arial"/>
            <w:color w:val="0B0080"/>
            <w:sz w:val="21"/>
            <w:szCs w:val="21"/>
            <w:shd w:val="clear" w:color="auto" w:fill="FFFFFF"/>
          </w:rPr>
          <w:t>independent random variables</w:t>
        </w:r>
      </w:hyperlink>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are added, their properly normalized sum tends toward a</w:t>
      </w:r>
      <w:r>
        <w:rPr>
          <w:rStyle w:val="apple-converted-space"/>
          <w:rFonts w:ascii="Arial" w:hAnsi="Arial" w:cs="Arial"/>
          <w:color w:val="222222"/>
          <w:sz w:val="21"/>
          <w:szCs w:val="21"/>
          <w:shd w:val="clear" w:color="auto" w:fill="FFFFFF"/>
        </w:rPr>
        <w:t> </w:t>
      </w:r>
      <w:hyperlink r:id="rId31" w:tooltip="Normal distribution" w:history="1">
        <w:r>
          <w:rPr>
            <w:rStyle w:val="Hyperlink"/>
            <w:rFonts w:ascii="Arial" w:hAnsi="Arial" w:cs="Arial"/>
            <w:color w:val="0B0080"/>
            <w:sz w:val="21"/>
            <w:szCs w:val="21"/>
            <w:shd w:val="clear" w:color="auto" w:fill="FFFFFF"/>
          </w:rPr>
          <w:t>normal distribution</w:t>
        </w:r>
      </w:hyperlink>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(informally a "</w:t>
      </w:r>
      <w:r>
        <w:rPr>
          <w:rFonts w:ascii="Arial" w:hAnsi="Arial" w:cs="Arial"/>
          <w:i/>
          <w:iCs/>
          <w:color w:val="222222"/>
          <w:sz w:val="21"/>
          <w:szCs w:val="21"/>
          <w:shd w:val="clear" w:color="auto" w:fill="FFFFFF"/>
        </w:rPr>
        <w:t>bell curve</w:t>
      </w:r>
      <w:r>
        <w:rPr>
          <w:rFonts w:ascii="Arial" w:hAnsi="Arial" w:cs="Arial"/>
          <w:color w:val="222222"/>
          <w:sz w:val="21"/>
          <w:szCs w:val="21"/>
          <w:shd w:val="clear" w:color="auto" w:fill="FFFFFF"/>
        </w:rPr>
        <w:t>") even if the original variables themselves are not normally distributed. The theorem is a key concept in probability theory because it implies that probabilistic and statistical methods that work for normal distributions can be applicable to many problems involving other types of distributions.</w:t>
      </w:r>
    </w:p>
    <w:p w:rsidR="00E96D0E" w:rsidRDefault="00E96D0E" w:rsidP="00E96D0E">
      <w:r>
        <w:rPr>
          <w:noProof/>
        </w:rPr>
        <w:lastRenderedPageBreak/>
        <w:drawing>
          <wp:inline distT="0" distB="0" distL="0" distR="0" wp14:anchorId="27C9DAAF" wp14:editId="65FB60EF">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E96D0E" w:rsidRDefault="00E96D0E" w:rsidP="00E96D0E">
      <w:r>
        <w:rPr>
          <w:noProof/>
        </w:rPr>
        <w:drawing>
          <wp:inline distT="0" distB="0" distL="0" distR="0" wp14:anchorId="3ECD745A" wp14:editId="78ADFD9E">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E96D0E" w:rsidRDefault="00E96D0E" w:rsidP="00E96D0E">
      <w:pPr>
        <w:rPr>
          <w:rStyle w:val="texhtml"/>
          <w:i/>
          <w:iCs/>
          <w:color w:val="222222"/>
          <w:sz w:val="25"/>
          <w:szCs w:val="25"/>
          <w:shd w:val="clear" w:color="auto" w:fill="FFFFFF"/>
        </w:rPr>
      </w:pPr>
      <w:r>
        <w:t>(x-</w:t>
      </w:r>
      <w:proofErr w:type="gramStart"/>
      <w:r>
        <w:rPr>
          <w:i/>
          <w:iCs/>
          <w:color w:val="222222"/>
          <w:sz w:val="25"/>
          <w:szCs w:val="25"/>
          <w:shd w:val="clear" w:color="auto" w:fill="FFFFFF"/>
        </w:rPr>
        <w:t>µ)</w:t>
      </w:r>
      <w:r w:rsidRPr="00E96D0E">
        <w:rPr>
          <w:rFonts w:ascii="Arial" w:hAnsi="Arial" w:cs="Arial"/>
          <w:color w:val="222222"/>
          <w:sz w:val="21"/>
          <w:szCs w:val="21"/>
          <w:shd w:val="clear" w:color="auto" w:fill="FFFFFF"/>
        </w:rPr>
        <w:t xml:space="preserve"> </w:t>
      </w:r>
      <w:r>
        <w:rPr>
          <w:rStyle w:val="apple-converted-space"/>
          <w:rFonts w:ascii="Arial" w:hAnsi="Arial" w:cs="Arial"/>
          <w:color w:val="222222"/>
          <w:sz w:val="21"/>
          <w:szCs w:val="21"/>
          <w:shd w:val="clear" w:color="auto" w:fill="FFFFFF"/>
        </w:rPr>
        <w:t> </w:t>
      </w:r>
      <w:r>
        <w:rPr>
          <w:rStyle w:val="texhtml"/>
          <w:i/>
          <w:iCs/>
          <w:color w:val="222222"/>
          <w:sz w:val="25"/>
          <w:szCs w:val="25"/>
          <w:shd w:val="clear" w:color="auto" w:fill="FFFFFF"/>
        </w:rPr>
        <w:t>σ</w:t>
      </w:r>
      <w:proofErr w:type="gramEnd"/>
      <w:r>
        <w:rPr>
          <w:rStyle w:val="texhtml"/>
          <w:i/>
          <w:iCs/>
          <w:color w:val="222222"/>
          <w:sz w:val="25"/>
          <w:szCs w:val="25"/>
          <w:shd w:val="clear" w:color="auto" w:fill="FFFFFF"/>
        </w:rPr>
        <w:t xml:space="preserve"> = z-score, </w:t>
      </w:r>
      <w:r>
        <w:rPr>
          <w:rStyle w:val="apple-converted-space"/>
          <w:rFonts w:ascii="Arial" w:hAnsi="Arial" w:cs="Arial"/>
          <w:color w:val="222222"/>
          <w:sz w:val="21"/>
          <w:szCs w:val="21"/>
          <w:shd w:val="clear" w:color="auto" w:fill="FFFFFF"/>
        </w:rPr>
        <w:t> </w:t>
      </w:r>
      <w:r>
        <w:rPr>
          <w:rStyle w:val="texhtml"/>
          <w:i/>
          <w:iCs/>
          <w:color w:val="222222"/>
          <w:sz w:val="25"/>
          <w:szCs w:val="25"/>
          <w:shd w:val="clear" w:color="auto" w:fill="FFFFFF"/>
        </w:rPr>
        <w:t>σ</w:t>
      </w:r>
      <w:r>
        <w:rPr>
          <w:rStyle w:val="texhtml"/>
          <w:i/>
          <w:iCs/>
          <w:color w:val="222222"/>
          <w:sz w:val="25"/>
          <w:szCs w:val="25"/>
          <w:shd w:val="clear" w:color="auto" w:fill="FFFFFF"/>
          <w:vertAlign w:val="superscript"/>
        </w:rPr>
        <w:t>2</w:t>
      </w:r>
      <w:r>
        <w:rPr>
          <w:rStyle w:val="texhtml"/>
          <w:i/>
          <w:iCs/>
          <w:color w:val="222222"/>
          <w:sz w:val="25"/>
          <w:szCs w:val="25"/>
          <w:shd w:val="clear" w:color="auto" w:fill="FFFFFF"/>
        </w:rPr>
        <w:t>= variance</w:t>
      </w:r>
    </w:p>
    <w:p w:rsidR="00B64160" w:rsidRDefault="00B64160" w:rsidP="00E96D0E">
      <w:pPr>
        <w:rPr>
          <w:rStyle w:val="texhtml"/>
          <w:i/>
          <w:iCs/>
          <w:color w:val="222222"/>
          <w:sz w:val="25"/>
          <w:szCs w:val="25"/>
          <w:shd w:val="clear" w:color="auto" w:fill="FFFFFF"/>
        </w:rPr>
      </w:pPr>
      <w:r>
        <w:rPr>
          <w:rStyle w:val="texhtml"/>
          <w:i/>
          <w:iCs/>
          <w:color w:val="222222"/>
          <w:sz w:val="25"/>
          <w:szCs w:val="25"/>
          <w:shd w:val="clear" w:color="auto" w:fill="FFFFFF"/>
        </w:rPr>
        <w:t xml:space="preserve">P(x) = </w:t>
      </w:r>
      <w:r w:rsidR="0038030E">
        <w:rPr>
          <w:rStyle w:val="texhtml"/>
          <w:i/>
          <w:iCs/>
          <w:color w:val="222222"/>
          <w:sz w:val="25"/>
          <w:szCs w:val="25"/>
          <w:shd w:val="clear" w:color="auto" w:fill="FFFFFF"/>
        </w:rPr>
        <w:t>1/</w:t>
      </w:r>
      <m:oMath>
        <m:rad>
          <m:radPr>
            <m:degHide m:val="1"/>
            <m:ctrlPr>
              <w:rPr>
                <w:rStyle w:val="texhtml"/>
                <w:rFonts w:ascii="Cambria Math" w:hAnsi="Cambria Math"/>
                <w:i/>
                <w:iCs/>
                <w:color w:val="222222"/>
                <w:sz w:val="25"/>
                <w:szCs w:val="25"/>
                <w:shd w:val="clear" w:color="auto" w:fill="FFFFFF"/>
              </w:rPr>
            </m:ctrlPr>
          </m:radPr>
          <m:deg/>
          <m:e>
            <m:r>
              <w:rPr>
                <w:rStyle w:val="texhtml"/>
                <w:rFonts w:ascii="Cambria Math" w:hAnsi="Cambria Math"/>
                <w:color w:val="222222"/>
                <w:sz w:val="25"/>
                <w:szCs w:val="25"/>
                <w:shd w:val="clear" w:color="auto" w:fill="FFFFFF"/>
              </w:rPr>
              <m:t xml:space="preserve">2* π* </m:t>
            </m:r>
            <m:sSup>
              <m:sSupPr>
                <m:ctrlPr>
                  <w:rPr>
                    <w:rStyle w:val="texhtml"/>
                    <w:rFonts w:ascii="Cambria Math" w:hAnsi="Cambria Math"/>
                    <w:i/>
                    <w:iCs/>
                    <w:color w:val="222222"/>
                    <w:sz w:val="25"/>
                    <w:szCs w:val="25"/>
                    <w:shd w:val="clear" w:color="auto" w:fill="FFFFFF"/>
                  </w:rPr>
                </m:ctrlPr>
              </m:sSupPr>
              <m:e>
                <m:r>
                  <w:rPr>
                    <w:rStyle w:val="texhtml"/>
                    <w:rFonts w:ascii="Cambria Math" w:hAnsi="Cambria Math"/>
                    <w:color w:val="222222"/>
                    <w:sz w:val="25"/>
                    <w:szCs w:val="25"/>
                    <w:shd w:val="clear" w:color="auto" w:fill="FFFFFF"/>
                  </w:rPr>
                  <m:t>σ</m:t>
                </m:r>
              </m:e>
              <m:sup>
                <m:r>
                  <w:rPr>
                    <w:rStyle w:val="texhtml"/>
                    <w:rFonts w:ascii="Cambria Math" w:hAnsi="Cambria Math"/>
                    <w:color w:val="222222"/>
                    <w:sz w:val="25"/>
                    <w:szCs w:val="25"/>
                    <w:shd w:val="clear" w:color="auto" w:fill="FFFFFF"/>
                  </w:rPr>
                  <m:t>2</m:t>
                </m:r>
              </m:sup>
            </m:sSup>
            <m:r>
              <w:rPr>
                <w:rStyle w:val="texhtml"/>
                <w:rFonts w:ascii="Cambria Math" w:hAnsi="Cambria Math"/>
                <w:color w:val="222222"/>
                <w:sz w:val="25"/>
                <w:szCs w:val="25"/>
                <w:shd w:val="clear" w:color="auto" w:fill="FFFFFF"/>
              </w:rPr>
              <m:t xml:space="preserve">* </m:t>
            </m:r>
            <m:sSup>
              <m:sSupPr>
                <m:ctrlPr>
                  <w:rPr>
                    <w:rStyle w:val="texhtml"/>
                    <w:rFonts w:ascii="Cambria Math" w:hAnsi="Cambria Math"/>
                    <w:i/>
                    <w:iCs/>
                    <w:color w:val="222222"/>
                    <w:sz w:val="25"/>
                    <w:szCs w:val="25"/>
                    <w:shd w:val="clear" w:color="auto" w:fill="FFFFFF"/>
                  </w:rPr>
                </m:ctrlPr>
              </m:sSupPr>
              <m:e>
                <m:r>
                  <w:rPr>
                    <w:rStyle w:val="texhtml"/>
                    <w:rFonts w:ascii="Cambria Math" w:hAnsi="Cambria Math"/>
                    <w:color w:val="222222"/>
                    <w:sz w:val="25"/>
                    <w:szCs w:val="25"/>
                    <w:shd w:val="clear" w:color="auto" w:fill="FFFFFF"/>
                  </w:rPr>
                  <m:t>e</m:t>
                </m:r>
              </m:e>
              <m:sup>
                <m:sSup>
                  <m:sSupPr>
                    <m:ctrlPr>
                      <w:rPr>
                        <w:rStyle w:val="texhtml"/>
                        <w:rFonts w:ascii="Cambria Math" w:hAnsi="Cambria Math"/>
                        <w:i/>
                        <w:iCs/>
                        <w:color w:val="222222"/>
                        <w:sz w:val="25"/>
                        <w:szCs w:val="25"/>
                        <w:shd w:val="clear" w:color="auto" w:fill="FFFFFF"/>
                      </w:rPr>
                    </m:ctrlPr>
                  </m:sSupPr>
                  <m:e>
                    <m:r>
                      <w:rPr>
                        <w:rStyle w:val="texhtml"/>
                        <w:rFonts w:ascii="Cambria Math" w:hAnsi="Cambria Math"/>
                        <w:color w:val="222222"/>
                        <w:sz w:val="25"/>
                        <w:szCs w:val="25"/>
                        <w:shd w:val="clear" w:color="auto" w:fill="FFFFFF"/>
                      </w:rPr>
                      <m:t>z</m:t>
                    </m:r>
                  </m:e>
                  <m:sup>
                    <m:r>
                      <w:rPr>
                        <w:rStyle w:val="texhtml"/>
                        <w:rFonts w:ascii="Cambria Math" w:hAnsi="Cambria Math"/>
                        <w:color w:val="222222"/>
                        <w:sz w:val="25"/>
                        <w:szCs w:val="25"/>
                        <w:shd w:val="clear" w:color="auto" w:fill="FFFFFF"/>
                      </w:rPr>
                      <m:t>2</m:t>
                    </m:r>
                  </m:sup>
                </m:sSup>
              </m:sup>
            </m:sSup>
          </m:e>
        </m:rad>
      </m:oMath>
    </w:p>
    <w:p w:rsidR="00421E9A" w:rsidRDefault="007B175A" w:rsidP="00E96D0E">
      <w:pPr>
        <w:rPr>
          <w:rFonts w:ascii="Arial" w:hAnsi="Arial" w:cs="Arial"/>
          <w:i/>
          <w:iCs/>
          <w:color w:val="222222"/>
          <w:sz w:val="21"/>
          <w:szCs w:val="21"/>
          <w:shd w:val="clear" w:color="auto" w:fill="FFFFFF"/>
        </w:rPr>
      </w:pPr>
      <w:r>
        <w:rPr>
          <w:rFonts w:ascii="Arial" w:hAnsi="Arial" w:cs="Arial"/>
          <w:b/>
          <w:bCs/>
          <w:color w:val="222222"/>
          <w:sz w:val="21"/>
          <w:szCs w:val="21"/>
          <w:shd w:val="clear" w:color="auto" w:fill="FFFFFF"/>
        </w:rPr>
        <w:t>cumulative distribution function</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w:t>
      </w:r>
      <w:r>
        <w:rPr>
          <w:rFonts w:ascii="Arial" w:hAnsi="Arial" w:cs="Arial"/>
          <w:b/>
          <w:bCs/>
          <w:color w:val="222222"/>
          <w:sz w:val="21"/>
          <w:szCs w:val="21"/>
          <w:shd w:val="clear" w:color="auto" w:fill="FFFFFF"/>
        </w:rPr>
        <w:t>CDF</w:t>
      </w:r>
      <w:r>
        <w:rPr>
          <w:rFonts w:ascii="Arial" w:hAnsi="Arial" w:cs="Arial"/>
          <w:color w:val="222222"/>
          <w:sz w:val="21"/>
          <w:szCs w:val="21"/>
          <w:shd w:val="clear" w:color="auto" w:fill="FFFFFF"/>
        </w:rPr>
        <w:t>, also</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cumulative density function</w:t>
      </w:r>
      <w:r>
        <w:rPr>
          <w:rFonts w:ascii="Arial" w:hAnsi="Arial" w:cs="Arial"/>
          <w:color w:val="222222"/>
          <w:sz w:val="21"/>
          <w:szCs w:val="21"/>
          <w:shd w:val="clear" w:color="auto" w:fill="FFFFFF"/>
        </w:rPr>
        <w:t>) of a real-valued</w:t>
      </w:r>
      <w:r>
        <w:rPr>
          <w:rStyle w:val="apple-converted-space"/>
          <w:rFonts w:ascii="Arial" w:hAnsi="Arial" w:cs="Arial"/>
          <w:color w:val="222222"/>
          <w:sz w:val="21"/>
          <w:szCs w:val="21"/>
          <w:shd w:val="clear" w:color="auto" w:fill="FFFFFF"/>
        </w:rPr>
        <w:t> </w:t>
      </w:r>
      <w:hyperlink r:id="rId34" w:tooltip="Random variable" w:history="1">
        <w:r>
          <w:rPr>
            <w:rStyle w:val="Hyperlink"/>
            <w:rFonts w:ascii="Arial" w:hAnsi="Arial" w:cs="Arial"/>
            <w:color w:val="0B0080"/>
            <w:sz w:val="21"/>
            <w:szCs w:val="21"/>
            <w:shd w:val="clear" w:color="auto" w:fill="FFFFFF"/>
          </w:rPr>
          <w:t>random variable</w:t>
        </w:r>
      </w:hyperlink>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X</w:t>
      </w:r>
      <w:r>
        <w:rPr>
          <w:rFonts w:ascii="Arial" w:hAnsi="Arial" w:cs="Arial"/>
          <w:color w:val="222222"/>
          <w:sz w:val="21"/>
          <w:szCs w:val="21"/>
          <w:shd w:val="clear" w:color="auto" w:fill="FFFFFF"/>
        </w:rPr>
        <w:t>, or just</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distribution function</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of</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X</w:t>
      </w:r>
      <w:r>
        <w:rPr>
          <w:rFonts w:ascii="Arial" w:hAnsi="Arial" w:cs="Arial"/>
          <w:color w:val="222222"/>
          <w:sz w:val="21"/>
          <w:szCs w:val="21"/>
          <w:shd w:val="clear" w:color="auto" w:fill="FFFFFF"/>
        </w:rPr>
        <w:t>, evaluated at</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x</w:t>
      </w:r>
      <w:r>
        <w:rPr>
          <w:rFonts w:ascii="Arial" w:hAnsi="Arial" w:cs="Arial"/>
          <w:color w:val="222222"/>
          <w:sz w:val="21"/>
          <w:szCs w:val="21"/>
          <w:shd w:val="clear" w:color="auto" w:fill="FFFFFF"/>
        </w:rPr>
        <w:t>, is the</w:t>
      </w:r>
      <w:r>
        <w:rPr>
          <w:rStyle w:val="apple-converted-space"/>
          <w:rFonts w:ascii="Arial" w:hAnsi="Arial" w:cs="Arial"/>
          <w:color w:val="222222"/>
          <w:sz w:val="21"/>
          <w:szCs w:val="21"/>
          <w:shd w:val="clear" w:color="auto" w:fill="FFFFFF"/>
        </w:rPr>
        <w:t> </w:t>
      </w:r>
      <w:hyperlink r:id="rId35" w:tooltip="Probability" w:history="1">
        <w:r>
          <w:rPr>
            <w:rStyle w:val="Hyperlink"/>
            <w:rFonts w:ascii="Arial" w:hAnsi="Arial" w:cs="Arial"/>
            <w:color w:val="0B0080"/>
            <w:sz w:val="21"/>
            <w:szCs w:val="21"/>
            <w:shd w:val="clear" w:color="auto" w:fill="FFFFFF"/>
          </w:rPr>
          <w:t>probability</w:t>
        </w:r>
      </w:hyperlink>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that</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X</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will take a value less than or equal to</w:t>
      </w:r>
      <w:r>
        <w:rPr>
          <w:rStyle w:val="apple-converted-space"/>
          <w:rFonts w:ascii="Arial" w:hAnsi="Arial" w:cs="Arial"/>
          <w:color w:val="222222"/>
          <w:sz w:val="21"/>
          <w:szCs w:val="21"/>
          <w:shd w:val="clear" w:color="auto" w:fill="FFFFFF"/>
        </w:rPr>
        <w:t> </w:t>
      </w:r>
      <w:r>
        <w:rPr>
          <w:rFonts w:ascii="Arial" w:hAnsi="Arial" w:cs="Arial"/>
          <w:i/>
          <w:iCs/>
          <w:color w:val="222222"/>
          <w:sz w:val="21"/>
          <w:szCs w:val="21"/>
          <w:shd w:val="clear" w:color="auto" w:fill="FFFFFF"/>
        </w:rPr>
        <w:t xml:space="preserve">x. x &lt; 20 </w:t>
      </w:r>
      <w:r>
        <w:rPr>
          <w:rFonts w:ascii="Arial" w:hAnsi="Arial" w:cs="Arial" w:hint="eastAsia"/>
          <w:i/>
          <w:iCs/>
          <w:color w:val="222222"/>
          <w:sz w:val="21"/>
          <w:szCs w:val="21"/>
          <w:shd w:val="clear" w:color="auto" w:fill="FFFFFF"/>
        </w:rPr>
        <w:t>的概率大约是</w:t>
      </w:r>
      <w:r>
        <w:rPr>
          <w:rFonts w:ascii="Arial" w:hAnsi="Arial" w:cs="Arial" w:hint="eastAsia"/>
          <w:i/>
          <w:iCs/>
          <w:color w:val="222222"/>
          <w:sz w:val="21"/>
          <w:szCs w:val="21"/>
          <w:shd w:val="clear" w:color="auto" w:fill="FFFFFF"/>
        </w:rPr>
        <w:t>100.0</w:t>
      </w:r>
    </w:p>
    <w:p w:rsidR="00421E9A" w:rsidRPr="00421E9A" w:rsidRDefault="00421E9A" w:rsidP="00E96D0E">
      <w:pPr>
        <w:rPr>
          <w:rFonts w:ascii="Arial" w:hAnsi="Arial" w:cs="Arial"/>
          <w:i/>
          <w:iCs/>
          <w:color w:val="222222"/>
          <w:sz w:val="21"/>
          <w:szCs w:val="21"/>
          <w:shd w:val="clear" w:color="auto" w:fill="FFFFFF"/>
        </w:rPr>
      </w:pPr>
      <w:r>
        <w:rPr>
          <w:rFonts w:ascii="Arial" w:hAnsi="Arial" w:cs="Arial"/>
          <w:i/>
          <w:iCs/>
          <w:color w:val="222222"/>
          <w:sz w:val="21"/>
          <w:szCs w:val="21"/>
          <w:shd w:val="clear" w:color="auto" w:fill="FFFFFF"/>
        </w:rPr>
        <w:lastRenderedPageBreak/>
        <w:t xml:space="preserve"> -1&lt;x&lt;1</w:t>
      </w:r>
      <w:r>
        <w:rPr>
          <w:rFonts w:ascii="Arial" w:hAnsi="Arial" w:cs="Arial" w:hint="eastAsia"/>
          <w:i/>
          <w:iCs/>
          <w:color w:val="222222"/>
          <w:sz w:val="21"/>
          <w:szCs w:val="21"/>
          <w:shd w:val="clear" w:color="auto" w:fill="FFFFFF"/>
        </w:rPr>
        <w:t>的概率</w:t>
      </w:r>
      <w:r>
        <w:rPr>
          <w:rFonts w:ascii="Arial" w:hAnsi="Arial" w:cs="Arial" w:hint="eastAsia"/>
          <w:i/>
          <w:iCs/>
          <w:color w:val="222222"/>
          <w:sz w:val="21"/>
          <w:szCs w:val="21"/>
          <w:shd w:val="clear" w:color="auto" w:fill="FFFFFF"/>
        </w:rPr>
        <w:t>=</w:t>
      </w:r>
      <w:r>
        <w:rPr>
          <w:rFonts w:ascii="Arial" w:hAnsi="Arial" w:cs="Arial"/>
          <w:i/>
          <w:iCs/>
          <w:color w:val="222222"/>
          <w:sz w:val="21"/>
          <w:szCs w:val="21"/>
          <w:shd w:val="clear" w:color="auto" w:fill="FFFFFF"/>
        </w:rPr>
        <w:t xml:space="preserve"> </w:t>
      </w:r>
      <w:r>
        <w:rPr>
          <w:rFonts w:ascii="Arial" w:hAnsi="Arial" w:cs="Arial" w:hint="eastAsia"/>
          <w:i/>
          <w:iCs/>
          <w:color w:val="222222"/>
          <w:sz w:val="21"/>
          <w:szCs w:val="21"/>
          <w:shd w:val="clear" w:color="auto" w:fill="FFFFFF"/>
        </w:rPr>
        <w:t>-</w:t>
      </w:r>
      <w:r>
        <w:rPr>
          <w:rFonts w:ascii="Arial" w:hAnsi="Arial" w:cs="Arial"/>
          <w:i/>
          <w:iCs/>
          <w:color w:val="222222"/>
          <w:sz w:val="21"/>
          <w:szCs w:val="21"/>
          <w:shd w:val="clear" w:color="auto" w:fill="FFFFFF"/>
        </w:rPr>
        <w:t xml:space="preserve">∞ </w:t>
      </w:r>
      <w:r>
        <w:rPr>
          <w:rFonts w:ascii="Arial" w:hAnsi="Arial" w:cs="Arial" w:hint="eastAsia"/>
          <w:i/>
          <w:iCs/>
          <w:color w:val="222222"/>
          <w:sz w:val="21"/>
          <w:szCs w:val="21"/>
          <w:shd w:val="clear" w:color="auto" w:fill="FFFFFF"/>
        </w:rPr>
        <w:t>&lt;x&lt;</w:t>
      </w:r>
      <w:r>
        <w:rPr>
          <w:rFonts w:ascii="Arial" w:hAnsi="Arial" w:cs="Arial"/>
          <w:i/>
          <w:iCs/>
          <w:color w:val="222222"/>
          <w:sz w:val="21"/>
          <w:szCs w:val="21"/>
          <w:shd w:val="clear" w:color="auto" w:fill="FFFFFF"/>
        </w:rPr>
        <w:t xml:space="preserve"> </w:t>
      </w:r>
      <w:r>
        <w:rPr>
          <w:rFonts w:ascii="Arial" w:hAnsi="Arial" w:cs="Arial" w:hint="eastAsia"/>
          <w:i/>
          <w:iCs/>
          <w:color w:val="222222"/>
          <w:sz w:val="21"/>
          <w:szCs w:val="21"/>
          <w:shd w:val="clear" w:color="auto" w:fill="FFFFFF"/>
        </w:rPr>
        <w:t>1</w:t>
      </w:r>
      <w:r>
        <w:rPr>
          <w:rFonts w:ascii="Arial" w:hAnsi="Arial" w:cs="Arial" w:hint="eastAsia"/>
          <w:i/>
          <w:iCs/>
          <w:color w:val="222222"/>
          <w:sz w:val="21"/>
          <w:szCs w:val="21"/>
          <w:shd w:val="clear" w:color="auto" w:fill="FFFFFF"/>
        </w:rPr>
        <w:t>的概率</w:t>
      </w:r>
      <w:r>
        <w:rPr>
          <w:rFonts w:ascii="Arial" w:hAnsi="Arial" w:cs="Arial"/>
          <w:i/>
          <w:iCs/>
          <w:color w:val="222222"/>
          <w:sz w:val="21"/>
          <w:szCs w:val="21"/>
          <w:shd w:val="clear" w:color="auto" w:fill="FFFFFF"/>
        </w:rPr>
        <w:t xml:space="preserve"> </w:t>
      </w:r>
      <w:r>
        <w:rPr>
          <w:rFonts w:ascii="Arial" w:hAnsi="Arial" w:cs="Arial" w:hint="eastAsia"/>
          <w:i/>
          <w:iCs/>
          <w:color w:val="222222"/>
          <w:sz w:val="21"/>
          <w:szCs w:val="21"/>
          <w:shd w:val="clear" w:color="auto" w:fill="FFFFFF"/>
        </w:rPr>
        <w:t>减去</w:t>
      </w:r>
      <w:r>
        <w:rPr>
          <w:rFonts w:ascii="Arial" w:hAnsi="Arial" w:cs="Arial" w:hint="eastAsia"/>
          <w:i/>
          <w:iCs/>
          <w:color w:val="222222"/>
          <w:sz w:val="21"/>
          <w:szCs w:val="21"/>
          <w:shd w:val="clear" w:color="auto" w:fill="FFFFFF"/>
        </w:rPr>
        <w:t>-</w:t>
      </w:r>
      <w:r>
        <w:rPr>
          <w:rFonts w:ascii="Arial" w:hAnsi="Arial" w:cs="Arial"/>
          <w:i/>
          <w:iCs/>
          <w:color w:val="222222"/>
          <w:sz w:val="21"/>
          <w:szCs w:val="21"/>
          <w:shd w:val="clear" w:color="auto" w:fill="FFFFFF"/>
        </w:rPr>
        <w:t xml:space="preserve">∞ </w:t>
      </w:r>
      <w:r>
        <w:rPr>
          <w:rFonts w:ascii="Arial" w:hAnsi="Arial" w:cs="Arial" w:hint="eastAsia"/>
          <w:i/>
          <w:iCs/>
          <w:color w:val="222222"/>
          <w:sz w:val="21"/>
          <w:szCs w:val="21"/>
          <w:shd w:val="clear" w:color="auto" w:fill="FFFFFF"/>
        </w:rPr>
        <w:t>&lt;x&lt;</w:t>
      </w:r>
      <w:r>
        <w:rPr>
          <w:rFonts w:ascii="Arial" w:hAnsi="Arial" w:cs="Arial"/>
          <w:i/>
          <w:iCs/>
          <w:color w:val="222222"/>
          <w:sz w:val="21"/>
          <w:szCs w:val="21"/>
          <w:shd w:val="clear" w:color="auto" w:fill="FFFFFF"/>
        </w:rPr>
        <w:t xml:space="preserve"> </w:t>
      </w:r>
      <w:r>
        <w:rPr>
          <w:rFonts w:ascii="Arial" w:hAnsi="Arial" w:cs="Arial" w:hint="eastAsia"/>
          <w:i/>
          <w:iCs/>
          <w:color w:val="222222"/>
          <w:sz w:val="21"/>
          <w:szCs w:val="21"/>
          <w:shd w:val="clear" w:color="auto" w:fill="FFFFFF"/>
        </w:rPr>
        <w:t>-1</w:t>
      </w:r>
      <w:r>
        <w:rPr>
          <w:rFonts w:ascii="Arial" w:hAnsi="Arial" w:cs="Arial" w:hint="eastAsia"/>
          <w:i/>
          <w:iCs/>
          <w:color w:val="222222"/>
          <w:sz w:val="21"/>
          <w:szCs w:val="21"/>
          <w:shd w:val="clear" w:color="auto" w:fill="FFFFFF"/>
        </w:rPr>
        <w:t>的概率</w:t>
      </w:r>
    </w:p>
    <w:p w:rsidR="001E183D" w:rsidRDefault="001E183D" w:rsidP="0007718C">
      <w:r>
        <w:rPr>
          <w:noProof/>
        </w:rPr>
        <w:drawing>
          <wp:inline distT="0" distB="0" distL="0" distR="0" wp14:anchorId="7690D0AA" wp14:editId="2CA1F85A">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0F76A9" w:rsidRDefault="000F76A9" w:rsidP="000F76A9">
      <w:pPr>
        <w:pStyle w:val="Heading3"/>
      </w:pPr>
      <w:r>
        <w:t>Normal distribution excel exercise</w:t>
      </w:r>
    </w:p>
    <w:p w:rsidR="000F76A9" w:rsidRDefault="001E183D" w:rsidP="0007718C">
      <w:r>
        <w:rPr>
          <w:noProof/>
        </w:rPr>
        <w:drawing>
          <wp:inline distT="0" distB="0" distL="0" distR="0" wp14:anchorId="22A1F467" wp14:editId="0478590D">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2968EB" w:rsidRDefault="002968EB" w:rsidP="0007718C"/>
    <w:p w:rsidR="001E183D" w:rsidRDefault="001E183D" w:rsidP="0007718C"/>
    <w:p w:rsidR="000F76A9" w:rsidRDefault="000F76A9" w:rsidP="0007718C">
      <w:r>
        <w:lastRenderedPageBreak/>
        <w:t>As total number of moves gets larger and larger, the difference between what normal probability distribution tells us and binomial probability of distribution tells us gets smaller and smaller.</w:t>
      </w:r>
    </w:p>
    <w:p w:rsidR="0007718C" w:rsidRDefault="0007718C" w:rsidP="0007718C">
      <w:pPr>
        <w:pStyle w:val="Heading2"/>
      </w:pPr>
      <w:r>
        <w:t>Normal distribution calculations</w:t>
      </w:r>
    </w:p>
    <w:p w:rsidR="00FC1520" w:rsidRDefault="00FC1520" w:rsidP="00FC1520">
      <w:r>
        <w:rPr>
          <w:noProof/>
        </w:rPr>
        <w:drawing>
          <wp:inline distT="0" distB="0" distL="0" distR="0" wp14:anchorId="06AB0C6B" wp14:editId="6279FF4D">
            <wp:extent cx="5714111" cy="1979874"/>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8367"/>
                    <a:stretch/>
                  </pic:blipFill>
                  <pic:spPr bwMode="auto">
                    <a:xfrm>
                      <a:off x="0" y="0"/>
                      <a:ext cx="5734071" cy="1986790"/>
                    </a:xfrm>
                    <a:prstGeom prst="rect">
                      <a:avLst/>
                    </a:prstGeom>
                    <a:ln>
                      <a:noFill/>
                    </a:ln>
                    <a:extLst>
                      <a:ext uri="{53640926-AAD7-44D8-BBD7-CCE9431645EC}">
                        <a14:shadowObscured xmlns:a14="http://schemas.microsoft.com/office/drawing/2010/main"/>
                      </a:ext>
                    </a:extLst>
                  </pic:spPr>
                </pic:pic>
              </a:graphicData>
            </a:graphic>
          </wp:inline>
        </w:drawing>
      </w:r>
    </w:p>
    <w:p w:rsidR="000B5BD6" w:rsidRDefault="000B5BD6" w:rsidP="00FC1520">
      <w:r>
        <w:t>Note that for z-scores, the area under standard normal curve is to the left of z</w:t>
      </w:r>
    </w:p>
    <w:p w:rsidR="0060299F" w:rsidRDefault="0060299F" w:rsidP="00FC1520">
      <w:r>
        <w:t>Z1=-2.1, p1 = 0.6179(check the table from -3.4 to -0.0)</w:t>
      </w:r>
    </w:p>
    <w:p w:rsidR="0060299F" w:rsidRDefault="0060299F" w:rsidP="00FC1520">
      <w:r>
        <w:t>Z2 = 0.3, p2 = 0.0179(check the table from 0.0 to 3.4)</w:t>
      </w:r>
    </w:p>
    <w:p w:rsidR="00724662" w:rsidRDefault="00724662" w:rsidP="00FC1520">
      <w:r>
        <w:rPr>
          <w:noProof/>
        </w:rPr>
        <w:drawing>
          <wp:inline distT="0" distB="0" distL="0" distR="0" wp14:anchorId="38F0E89D" wp14:editId="74D8DAD7">
            <wp:extent cx="6017701" cy="33236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405" t="41168" r="23599" b="4801"/>
                    <a:stretch/>
                  </pic:blipFill>
                  <pic:spPr bwMode="auto">
                    <a:xfrm>
                      <a:off x="0" y="0"/>
                      <a:ext cx="6030876" cy="3330922"/>
                    </a:xfrm>
                    <a:prstGeom prst="rect">
                      <a:avLst/>
                    </a:prstGeom>
                    <a:ln>
                      <a:noFill/>
                    </a:ln>
                    <a:extLst>
                      <a:ext uri="{53640926-AAD7-44D8-BBD7-CCE9431645EC}">
                        <a14:shadowObscured xmlns:a14="http://schemas.microsoft.com/office/drawing/2010/main"/>
                      </a:ext>
                    </a:extLst>
                  </pic:spPr>
                </pic:pic>
              </a:graphicData>
            </a:graphic>
          </wp:inline>
        </w:drawing>
      </w:r>
    </w:p>
    <w:p w:rsidR="0060299F" w:rsidRDefault="0060299F" w:rsidP="00FC1520">
      <w:r>
        <w:rPr>
          <w:noProof/>
        </w:rPr>
        <w:lastRenderedPageBreak/>
        <w:drawing>
          <wp:inline distT="0" distB="0" distL="0" distR="0" wp14:anchorId="0BEC8626" wp14:editId="71ACC5C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434303" w:rsidRPr="00FC1520" w:rsidRDefault="00434303" w:rsidP="00FC1520"/>
    <w:p w:rsidR="009C66D0" w:rsidRDefault="00EA42D7" w:rsidP="009C66D0">
      <w:pPr>
        <w:pStyle w:val="Heading1"/>
      </w:pPr>
      <w:r>
        <w:rPr>
          <w:rFonts w:hint="eastAsia"/>
        </w:rPr>
        <w:t>6.</w:t>
      </w:r>
      <w:r>
        <w:t xml:space="preserve"> </w:t>
      </w:r>
      <w:r w:rsidR="009C66D0" w:rsidRPr="009C66D0">
        <w:t>Exploring bivariate numerical data</w:t>
      </w:r>
    </w:p>
    <w:p w:rsidR="00EA42D7" w:rsidRPr="00EA42D7" w:rsidRDefault="00EA42D7" w:rsidP="00EA42D7">
      <w:pPr>
        <w:pStyle w:val="Heading2"/>
      </w:pPr>
      <w:r>
        <w:rPr>
          <w:rFonts w:hint="eastAsia"/>
        </w:rPr>
        <w:t>6.1</w:t>
      </w:r>
      <w:r>
        <w:t xml:space="preserve"> </w:t>
      </w:r>
      <w:r w:rsidRPr="00EA42D7">
        <w:t>Introduction to scatterplots</w:t>
      </w:r>
    </w:p>
    <w:p w:rsidR="00235FA3" w:rsidRPr="00235FA3" w:rsidRDefault="00235FA3" w:rsidP="00EA42D7">
      <w:pPr>
        <w:pStyle w:val="Heading3"/>
      </w:pPr>
      <w:r w:rsidRPr="00235FA3">
        <w:t>Bivariate relationship linearity, strength and direction</w:t>
      </w:r>
    </w:p>
    <w:p w:rsidR="00235FA3" w:rsidRDefault="00235FA3" w:rsidP="00235FA3">
      <w:r>
        <w:rPr>
          <w:noProof/>
        </w:rPr>
        <w:drawing>
          <wp:inline distT="0" distB="0" distL="0" distR="0" wp14:anchorId="605F23CE" wp14:editId="0D46AEE5">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235FA3" w:rsidRDefault="00235FA3" w:rsidP="00235FA3"/>
    <w:p w:rsidR="00235FA3" w:rsidRDefault="00EA42D7" w:rsidP="00235FA3">
      <w:pPr>
        <w:pStyle w:val="Heading2"/>
      </w:pPr>
      <w:r>
        <w:rPr>
          <w:rFonts w:hint="eastAsia"/>
        </w:rPr>
        <w:lastRenderedPageBreak/>
        <w:t>6.2</w:t>
      </w:r>
      <w:r>
        <w:t xml:space="preserve"> </w:t>
      </w:r>
      <w:r w:rsidR="00235FA3" w:rsidRPr="00235FA3">
        <w:t>Correlation coefficients</w:t>
      </w:r>
    </w:p>
    <w:p w:rsidR="00A82D55" w:rsidRDefault="00A82D55" w:rsidP="00A82D55">
      <w:r>
        <w:rPr>
          <w:noProof/>
        </w:rPr>
        <w:drawing>
          <wp:inline distT="0" distB="0" distL="0" distR="0">
            <wp:extent cx="3959750" cy="815781"/>
            <wp:effectExtent l="0" t="0" r="3175" b="3810"/>
            <wp:docPr id="24" name="Picture 24" descr="http://www.statisticshowto.com/wp-content/uploads/2009/11/pears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atisticshowto.com/wp-content/uploads/2009/11/pearsons.gif"/>
                    <pic:cNvPicPr>
                      <a:picLocks noChangeAspect="1" noChangeArrowheads="1"/>
                    </pic:cNvPicPr>
                  </pic:nvPicPr>
                  <pic:blipFill rotWithShape="1">
                    <a:blip r:embed="rId42">
                      <a:extLst>
                        <a:ext uri="{28A0092B-C50C-407E-A947-70E740481C1C}">
                          <a14:useLocalDpi xmlns:a14="http://schemas.microsoft.com/office/drawing/2010/main" val="0"/>
                        </a:ext>
                      </a:extLst>
                    </a:blip>
                    <a:srcRect t="29439" b="31146"/>
                    <a:stretch/>
                  </pic:blipFill>
                  <pic:spPr bwMode="auto">
                    <a:xfrm>
                      <a:off x="0" y="0"/>
                      <a:ext cx="3976874" cy="819309"/>
                    </a:xfrm>
                    <a:prstGeom prst="rect">
                      <a:avLst/>
                    </a:prstGeom>
                    <a:noFill/>
                    <a:ln>
                      <a:noFill/>
                    </a:ln>
                    <a:extLst>
                      <a:ext uri="{53640926-AAD7-44D8-BBD7-CCE9431645EC}">
                        <a14:shadowObscured xmlns:a14="http://schemas.microsoft.com/office/drawing/2010/main"/>
                      </a:ext>
                    </a:extLst>
                  </pic:spPr>
                </pic:pic>
              </a:graphicData>
            </a:graphic>
          </wp:inline>
        </w:drawing>
      </w:r>
    </w:p>
    <w:p w:rsidR="00456809" w:rsidRDefault="00456809" w:rsidP="00A82D55">
      <w:r>
        <w:rPr>
          <w:noProof/>
        </w:rPr>
        <w:drawing>
          <wp:inline distT="0" distB="0" distL="0" distR="0">
            <wp:extent cx="1869440" cy="429895"/>
            <wp:effectExtent l="0" t="0" r="0" b="8255"/>
            <wp:docPr id="33" name="Picture 33" descr="https://gss2.bdstatic.com/-fo3dSag_xI4khGkpoWK1HF6hhy/baike/s%3D196/sign=0ffe13cf02fa513d55aa68d70b6c554c/14ce36d3d539b600a48289a4e350352ac65cb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2.bdstatic.com/-fo3dSag_xI4khGkpoWK1HF6hhy/baike/s%3D196/sign=0ffe13cf02fa513d55aa68d70b6c554c/14ce36d3d539b600a48289a4e350352ac65cb75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69440" cy="429895"/>
                    </a:xfrm>
                    <a:prstGeom prst="rect">
                      <a:avLst/>
                    </a:prstGeom>
                    <a:noFill/>
                    <a:ln>
                      <a:noFill/>
                    </a:ln>
                  </pic:spPr>
                </pic:pic>
              </a:graphicData>
            </a:graphic>
          </wp:inline>
        </w:drawing>
      </w:r>
    </w:p>
    <w:p w:rsidR="005E5113" w:rsidRPr="00456809" w:rsidRDefault="00456809" w:rsidP="005E5113">
      <w:pPr>
        <w:rPr>
          <w:rFonts w:ascii="Arial Unicode MS" w:eastAsia="Arial Unicode MS" w:hAnsi="Arial Unicode MS" w:cs="Arial Unicode MS"/>
        </w:rPr>
      </w:pPr>
      <w:r>
        <w:rPr>
          <w:rFonts w:ascii="Arial Unicode MS" w:eastAsia="Arial Unicode MS" w:hAnsi="Arial Unicode MS" w:cs="Arial Unicode MS"/>
        </w:rPr>
        <w:t>r</w:t>
      </w:r>
      <w:r>
        <w:rPr>
          <w:rFonts w:ascii="Arial Unicode MS" w:eastAsia="Arial Unicode MS" w:hAnsi="Arial Unicode MS" w:cs="Arial Unicode MS" w:hint="eastAsia"/>
        </w:rPr>
        <w:t xml:space="preserve"> </w:t>
      </w:r>
      <w:r>
        <w:rPr>
          <w:rFonts w:ascii="Arial Unicode MS" w:eastAsia="Arial Unicode MS" w:hAnsi="Arial Unicode MS" w:cs="Arial Unicode MS"/>
        </w:rPr>
        <w:t xml:space="preserve">is </w:t>
      </w:r>
      <w:r w:rsidRPr="00456809">
        <w:rPr>
          <w:rFonts w:ascii="Arial Unicode MS" w:eastAsia="Arial Unicode MS" w:hAnsi="Arial Unicode MS" w:cs="Arial Unicode MS"/>
        </w:rPr>
        <w:t>coefficient correlation</w:t>
      </w:r>
      <w:r w:rsidRPr="00456809">
        <w:rPr>
          <w:rFonts w:ascii="Arial Unicode MS" w:eastAsia="Arial Unicode MS" w:hAnsi="Arial Unicode MS" w:cs="Arial Unicode MS" w:hint="eastAsia"/>
        </w:rPr>
        <w:t>相关系数</w:t>
      </w:r>
      <w:r>
        <w:rPr>
          <w:rFonts w:ascii="Arial Unicode MS" w:eastAsia="Arial Unicode MS" w:hAnsi="Arial Unicode MS" w:cs="Arial Unicode MS" w:hint="eastAsia"/>
        </w:rPr>
        <w:t>, r</w:t>
      </w:r>
      <w:r>
        <w:rPr>
          <w:rFonts w:ascii="Arial Unicode MS" w:eastAsia="Arial Unicode MS" w:hAnsi="Arial Unicode MS" w:cs="Arial Unicode MS"/>
          <w:vertAlign w:val="superscript"/>
        </w:rPr>
        <w:t xml:space="preserve">2 </w:t>
      </w:r>
      <w:r>
        <w:rPr>
          <w:rFonts w:ascii="Arial Unicode MS" w:eastAsia="Arial Unicode MS" w:hAnsi="Arial Unicode MS" w:cs="Arial Unicode MS"/>
        </w:rPr>
        <w:t xml:space="preserve">is </w:t>
      </w:r>
      <w:r w:rsidRPr="00456809">
        <w:rPr>
          <w:rFonts w:ascii="Arial Unicode MS" w:eastAsia="Arial Unicode MS" w:hAnsi="Arial Unicode MS" w:cs="Arial Unicode MS"/>
        </w:rPr>
        <w:t>coefficient determination</w:t>
      </w:r>
      <w:r w:rsidR="00167469" w:rsidRPr="00167469">
        <w:rPr>
          <w:rFonts w:ascii="Arial Unicode MS" w:eastAsia="Arial Unicode MS" w:hAnsi="Arial Unicode MS" w:cs="Arial Unicode MS" w:hint="eastAsia"/>
        </w:rPr>
        <w:t>决定系数</w:t>
      </w:r>
      <w:r w:rsidR="00167469">
        <w:rPr>
          <w:rFonts w:ascii="Arial Unicode MS" w:eastAsia="Arial Unicode MS" w:hAnsi="Arial Unicode MS" w:cs="Arial Unicode MS" w:hint="eastAsia"/>
        </w:rPr>
        <w:t>(</w:t>
      </w:r>
      <w:r w:rsidR="00167469" w:rsidRPr="00167469">
        <w:rPr>
          <w:rFonts w:ascii="Arial Unicode MS" w:eastAsia="Arial Unicode MS" w:hAnsi="Arial Unicode MS" w:cs="Arial Unicode MS" w:hint="eastAsia"/>
        </w:rPr>
        <w:t>表征依变数Y</w:t>
      </w:r>
      <w:proofErr w:type="gramStart"/>
      <w:r w:rsidR="00167469" w:rsidRPr="00167469">
        <w:rPr>
          <w:rFonts w:ascii="Arial Unicode MS" w:eastAsia="Arial Unicode MS" w:hAnsi="Arial Unicode MS" w:cs="Arial Unicode MS" w:hint="eastAsia"/>
        </w:rPr>
        <w:t>的变异中有多少百分比,可由控制的自变数</w:t>
      </w:r>
      <w:proofErr w:type="gramEnd"/>
      <w:r w:rsidR="00167469" w:rsidRPr="00167469">
        <w:rPr>
          <w:rFonts w:ascii="Arial Unicode MS" w:eastAsia="Arial Unicode MS" w:hAnsi="Arial Unicode MS" w:cs="Arial Unicode MS" w:hint="eastAsia"/>
        </w:rPr>
        <w:t>X来解释</w:t>
      </w:r>
      <w:r w:rsidR="00167469">
        <w:rPr>
          <w:rFonts w:ascii="Arial Unicode MS" w:eastAsia="Arial Unicode MS" w:hAnsi="Arial Unicode MS" w:cs="Arial Unicode MS" w:hint="eastAsia"/>
        </w:rPr>
        <w:t>)</w:t>
      </w:r>
    </w:p>
    <w:p w:rsidR="00235FA3" w:rsidRPr="00235FA3" w:rsidRDefault="00235FA3" w:rsidP="00235FA3">
      <w:r>
        <w:t>If r =1, it means that an upwards sloping line can completely describe the relationship</w:t>
      </w:r>
    </w:p>
    <w:p w:rsidR="00235FA3" w:rsidRDefault="00235FA3" w:rsidP="00235FA3">
      <w:r>
        <w:t>If r=-1, it means a downwards sloping line can completely describe the relationship</w:t>
      </w:r>
    </w:p>
    <w:p w:rsidR="00235FA3" w:rsidRDefault="00235FA3" w:rsidP="00235FA3">
      <w:r>
        <w:t xml:space="preserve">If </w:t>
      </w:r>
      <w:r w:rsidR="005E5113">
        <w:t>r=0, a line isn’t describing the relationship well at all</w:t>
      </w:r>
    </w:p>
    <w:p w:rsidR="005E5113" w:rsidRDefault="005E5113" w:rsidP="00235FA3">
      <w:r>
        <w:t>If both z-scores are positive</w:t>
      </w:r>
      <w:r w:rsidR="00356018">
        <w:t xml:space="preserve"> </w:t>
      </w:r>
      <w:proofErr w:type="gramStart"/>
      <w:r w:rsidR="00E965D9">
        <w:t>( or</w:t>
      </w:r>
      <w:proofErr w:type="gramEnd"/>
      <w:r w:rsidR="00E965D9">
        <w:t xml:space="preserve"> negative)</w:t>
      </w:r>
      <w:r>
        <w:t>, it will help contribute a</w:t>
      </w:r>
      <w:r w:rsidR="00E965D9">
        <w:t>n</w:t>
      </w:r>
      <w:r>
        <w:t xml:space="preserve"> r toward to 1</w:t>
      </w:r>
    </w:p>
    <w:p w:rsidR="00172ABA" w:rsidRDefault="00E965D9" w:rsidP="00235FA3">
      <w:r>
        <w:t>If one positive one negative, the product is negative, it will take away the sum, r=&gt;-1</w:t>
      </w:r>
    </w:p>
    <w:p w:rsidR="00934605" w:rsidRDefault="00172ABA" w:rsidP="00235FA3">
      <w:r>
        <w:rPr>
          <w:noProof/>
        </w:rPr>
        <w:drawing>
          <wp:inline distT="0" distB="0" distL="0" distR="0" wp14:anchorId="69D8DB59" wp14:editId="79C657E5">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D70905" w:rsidRDefault="003D2925" w:rsidP="00235FA3">
      <w:r>
        <w:rPr>
          <w:noProof/>
        </w:rPr>
        <w:lastRenderedPageBreak/>
        <w:drawing>
          <wp:inline distT="0" distB="0" distL="0" distR="0" wp14:anchorId="45723ACA" wp14:editId="29D6EE62">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3D2925" w:rsidRDefault="003D2925" w:rsidP="00235FA3">
      <w:r>
        <w:t>P</w:t>
      </w:r>
      <w:r>
        <w:rPr>
          <w:rFonts w:hint="eastAsia"/>
        </w:rPr>
        <w:t>oint</w:t>
      </w:r>
      <w:r>
        <w:t xml:space="preserve"> </w:t>
      </w:r>
      <w:r>
        <w:rPr>
          <w:rFonts w:hint="eastAsia"/>
        </w:rPr>
        <w:t>(1,2)</w:t>
      </w:r>
      <w:r>
        <w:t xml:space="preserve">, </w:t>
      </w:r>
      <w:r>
        <w:rPr>
          <w:rFonts w:hint="eastAsia"/>
        </w:rPr>
        <w:t>两个乘数都是负的，乘积为正，</w:t>
      </w:r>
      <w:r>
        <w:rPr>
          <w:rFonts w:hint="eastAsia"/>
        </w:rPr>
        <w:t>contribute</w:t>
      </w:r>
      <w:r>
        <w:t xml:space="preserve"> t</w:t>
      </w:r>
      <w:r>
        <w:rPr>
          <w:rFonts w:hint="eastAsia"/>
        </w:rPr>
        <w:t xml:space="preserve">o the R </w:t>
      </w:r>
    </w:p>
    <w:p w:rsidR="003D2925" w:rsidRDefault="003D2925" w:rsidP="00235FA3">
      <w:r>
        <w:t xml:space="preserve">Point </w:t>
      </w:r>
      <w:r>
        <w:rPr>
          <w:rFonts w:hint="eastAsia"/>
        </w:rPr>
        <w:t>(1,6</w:t>
      </w:r>
      <w:proofErr w:type="gramStart"/>
      <w:r>
        <w:rPr>
          <w:rFonts w:hint="eastAsia"/>
        </w:rPr>
        <w:t>),x</w:t>
      </w:r>
      <w:proofErr w:type="gramEnd"/>
      <w:r>
        <w:rPr>
          <w:rFonts w:hint="eastAsia"/>
        </w:rPr>
        <w:t>负</w:t>
      </w:r>
      <w:r>
        <w:rPr>
          <w:rFonts w:hint="eastAsia"/>
        </w:rPr>
        <w:t>Y</w:t>
      </w:r>
      <w:r>
        <w:rPr>
          <w:rFonts w:hint="eastAsia"/>
        </w:rPr>
        <w:t>正，成绩为负，</w:t>
      </w:r>
      <w:r w:rsidR="00960B4F">
        <w:rPr>
          <w:rFonts w:hint="eastAsia"/>
        </w:rPr>
        <w:t>will take</w:t>
      </w:r>
      <w:r>
        <w:rPr>
          <w:rFonts w:hint="eastAsia"/>
        </w:rPr>
        <w:t xml:space="preserve"> away </w:t>
      </w:r>
      <w:r>
        <w:t>the R</w:t>
      </w:r>
    </w:p>
    <w:p w:rsidR="006826C0" w:rsidRDefault="006826C0" w:rsidP="00934605">
      <w:pPr>
        <w:pStyle w:val="Heading2"/>
      </w:pPr>
      <w:r>
        <w:t xml:space="preserve">6.3 </w:t>
      </w:r>
      <w:r w:rsidRPr="006826C0">
        <w:t>Introduction to trend lines</w:t>
      </w:r>
    </w:p>
    <w:p w:rsidR="006826C0" w:rsidRPr="006826C0" w:rsidRDefault="006826C0" w:rsidP="006826C0"/>
    <w:p w:rsidR="00E965D9" w:rsidRDefault="006826C0" w:rsidP="00934605">
      <w:pPr>
        <w:pStyle w:val="Heading2"/>
      </w:pPr>
      <w:r>
        <w:t xml:space="preserve">6.4 </w:t>
      </w:r>
      <w:r w:rsidR="00934605" w:rsidRPr="00934605">
        <w:t>Least-squares regression equations</w:t>
      </w:r>
      <w:r w:rsidR="00E965D9">
        <w:t xml:space="preserve"> </w:t>
      </w:r>
    </w:p>
    <w:p w:rsidR="00356018" w:rsidRPr="00356018" w:rsidRDefault="00356018" w:rsidP="00356018">
      <w:r>
        <w:rPr>
          <w:noProof/>
        </w:rPr>
        <w:drawing>
          <wp:inline distT="0" distB="0" distL="0" distR="0" wp14:anchorId="070C29A5" wp14:editId="77B4D24A">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BA521B" w:rsidRDefault="00356018" w:rsidP="00934605">
      <w:r>
        <w:lastRenderedPageBreak/>
        <w:t xml:space="preserve">Residual </w:t>
      </w:r>
      <w:r w:rsidR="00BA521B">
        <w:t>=</w:t>
      </w:r>
      <w:r>
        <w:t xml:space="preserve"> </w:t>
      </w:r>
      <w:r w:rsidR="00BA521B">
        <w:t xml:space="preserve">actual - </w:t>
      </w:r>
      <w:r w:rsidR="004C21CA">
        <w:t>predicted</w:t>
      </w:r>
    </w:p>
    <w:p w:rsidR="00934605" w:rsidRDefault="00BA521B" w:rsidP="00934605">
      <w:r>
        <w:t>T</w:t>
      </w:r>
      <w:r w:rsidR="00356018">
        <w:t>he difference between the actual point and what haven been predicted, is called a residual</w:t>
      </w:r>
      <w:r>
        <w:t>.</w:t>
      </w:r>
    </w:p>
    <w:p w:rsidR="00B51BD7" w:rsidRDefault="00B51BD7" w:rsidP="00934605"/>
    <w:p w:rsidR="00B51BD7" w:rsidRDefault="00B51BD7" w:rsidP="00B51BD7">
      <w:pPr>
        <w:pStyle w:val="Heading3"/>
      </w:pPr>
      <w:r w:rsidRPr="00B51BD7">
        <w:t>Calculating the equation of a regression line</w:t>
      </w:r>
    </w:p>
    <w:p w:rsidR="004144B6" w:rsidRDefault="007A27A3" w:rsidP="00934605">
      <w:pPr>
        <w:rPr>
          <w:rFonts w:ascii="Arial Unicode MS" w:eastAsia="Arial Unicode MS" w:hAnsi="Arial Unicode MS" w:cs="Arial Unicode MS"/>
        </w:rPr>
      </w:pPr>
      <w:r w:rsidRPr="007A27A3">
        <w:rPr>
          <w:rFonts w:ascii="Arial Unicode MS" w:eastAsia="Arial Unicode MS" w:hAnsi="Arial Unicode MS" w:cs="Arial Unicode MS"/>
          <w:noProof/>
        </w:rPr>
        <w:drawing>
          <wp:inline distT="0" distB="0" distL="0" distR="0" wp14:anchorId="75F43101" wp14:editId="3408E28F">
            <wp:extent cx="5931673" cy="3334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5878" cy="3337029"/>
                    </a:xfrm>
                    <a:prstGeom prst="rect">
                      <a:avLst/>
                    </a:prstGeom>
                  </pic:spPr>
                </pic:pic>
              </a:graphicData>
            </a:graphic>
          </wp:inline>
        </w:drawing>
      </w:r>
      <w:r>
        <w:rPr>
          <w:rFonts w:ascii="Arial Unicode MS" w:eastAsia="Arial Unicode MS" w:hAnsi="Arial Unicode MS" w:cs="Arial Unicode MS" w:hint="eastAsia"/>
        </w:rPr>
        <w:t>̂̂̂</w:t>
      </w:r>
    </w:p>
    <w:p w:rsidR="004144B6" w:rsidRDefault="004144B6" w:rsidP="00934605">
      <w:pPr>
        <w:rPr>
          <w:rFonts w:ascii="Arial Unicode MS" w:eastAsia="Arial Unicode MS" w:hAnsi="Arial Unicode MS" w:cs="Arial Unicode MS"/>
        </w:rPr>
      </w:pPr>
      <w:r>
        <w:rPr>
          <w:noProof/>
        </w:rPr>
        <w:drawing>
          <wp:inline distT="0" distB="0" distL="0" distR="0" wp14:anchorId="6B1FAEA8" wp14:editId="4AEB6FB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7A27A3" w:rsidRDefault="007A27A3" w:rsidP="00934605">
      <w:pPr>
        <w:rPr>
          <w:rFonts w:ascii="Arial Unicode MS" w:eastAsia="Arial Unicode MS" w:hAnsi="Arial Unicode MS" w:cs="Arial Unicode MS"/>
        </w:rPr>
      </w:pPr>
      <w:r>
        <w:rPr>
          <w:rFonts w:ascii="Arial Unicode MS" w:eastAsia="Arial Unicode MS" w:hAnsi="Arial Unicode MS" w:cs="Arial Unicode MS" w:hint="eastAsia"/>
        </w:rPr>
        <w:lastRenderedPageBreak/>
        <w:t xml:space="preserve">ŷ </w:t>
      </w:r>
      <w:r w:rsidRPr="007A27A3">
        <w:rPr>
          <w:rFonts w:ascii="Arial Unicode MS" w:eastAsia="Arial Unicode MS" w:hAnsi="Arial Unicode MS" w:cs="Arial Unicode MS"/>
        </w:rPr>
        <w:t>=</w:t>
      </w:r>
      <w:proofErr w:type="spellStart"/>
      <w:r w:rsidRPr="007A27A3">
        <w:rPr>
          <w:rFonts w:ascii="Arial Unicode MS" w:eastAsia="Arial Unicode MS" w:hAnsi="Arial Unicode MS" w:cs="Arial Unicode MS"/>
        </w:rPr>
        <w:t>mx+b</w:t>
      </w:r>
      <w:proofErr w:type="spellEnd"/>
      <w:r>
        <w:rPr>
          <w:rFonts w:ascii="Arial Unicode MS" w:eastAsia="Arial Unicode MS" w:hAnsi="Arial Unicode MS" w:cs="Arial Unicode MS"/>
        </w:rPr>
        <w:t>, for regression line, we put a hat over it</w:t>
      </w:r>
    </w:p>
    <w:p w:rsidR="00356018" w:rsidRDefault="007A27A3" w:rsidP="00934605">
      <w:pPr>
        <w:rPr>
          <w:rFonts w:ascii="Arial Unicode MS" w:eastAsia="Arial Unicode MS" w:hAnsi="Arial Unicode MS" w:cs="Arial Unicode MS"/>
        </w:rPr>
      </w:pPr>
      <w:r>
        <w:rPr>
          <w:rFonts w:ascii="Arial Unicode MS" w:eastAsia="Arial Unicode MS" w:hAnsi="Arial Unicode MS" w:cs="Arial Unicode MS"/>
        </w:rPr>
        <w:t xml:space="preserve"> </w:t>
      </w:r>
      <w:r w:rsidR="005E64C1">
        <w:rPr>
          <w:rFonts w:ascii="Arial Unicode MS" w:eastAsia="Arial Unicode MS" w:hAnsi="Arial Unicode MS" w:cs="Arial Unicode MS"/>
        </w:rPr>
        <w:t xml:space="preserve">For a least squares regression line, it definitely has the point of sample mean of x and sample mean of </w:t>
      </w:r>
      <w:r w:rsidR="005E64C1">
        <w:rPr>
          <w:rFonts w:ascii="Arial Unicode MS" w:eastAsia="Arial Unicode MS" w:hAnsi="Arial Unicode MS" w:cs="Arial Unicode MS" w:hint="eastAsia"/>
        </w:rPr>
        <w:t>y (x̅, y̅)</w:t>
      </w:r>
    </w:p>
    <w:p w:rsidR="006428BB" w:rsidRDefault="006428BB" w:rsidP="00934605">
      <w:pPr>
        <w:rPr>
          <w:rFonts w:ascii="Arial Unicode MS" w:eastAsia="Arial Unicode MS" w:hAnsi="Arial Unicode MS" w:cs="Arial Unicode MS"/>
        </w:rPr>
      </w:pPr>
      <w:r>
        <w:rPr>
          <w:rFonts w:ascii="Arial Unicode MS" w:eastAsia="Arial Unicode MS" w:hAnsi="Arial Unicode MS" w:cs="Arial Unicode MS"/>
        </w:rPr>
        <w:t xml:space="preserve">m = r * (Sy / </w:t>
      </w:r>
      <w:proofErr w:type="spellStart"/>
      <w:r>
        <w:rPr>
          <w:rFonts w:ascii="Arial Unicode MS" w:eastAsia="Arial Unicode MS" w:hAnsi="Arial Unicode MS" w:cs="Arial Unicode MS"/>
        </w:rPr>
        <w:t>Sx</w:t>
      </w:r>
      <w:proofErr w:type="spellEnd"/>
      <w:r>
        <w:rPr>
          <w:rFonts w:ascii="Arial Unicode MS" w:eastAsia="Arial Unicode MS" w:hAnsi="Arial Unicode MS" w:cs="Arial Unicode MS"/>
        </w:rPr>
        <w:t xml:space="preserve">), when r = 1, m = Sy / </w:t>
      </w:r>
      <w:proofErr w:type="spellStart"/>
      <w:r>
        <w:rPr>
          <w:rFonts w:ascii="Arial Unicode MS" w:eastAsia="Arial Unicode MS" w:hAnsi="Arial Unicode MS" w:cs="Arial Unicode MS"/>
        </w:rPr>
        <w:t>Sx</w:t>
      </w:r>
      <w:proofErr w:type="spellEnd"/>
    </w:p>
    <w:p w:rsidR="006428BB" w:rsidRPr="007A27A3" w:rsidRDefault="00AC0813" w:rsidP="00E3195E">
      <w:pPr>
        <w:pStyle w:val="Heading2"/>
        <w:rPr>
          <w:rFonts w:asciiTheme="minorHAnsi" w:eastAsiaTheme="minorEastAsia" w:hAnsiTheme="minorHAnsi" w:cstheme="minorBidi"/>
        </w:rPr>
      </w:pPr>
      <w:proofErr w:type="gramStart"/>
      <w:r>
        <w:t xml:space="preserve">6.5 </w:t>
      </w:r>
      <w:r w:rsidR="006428BB">
        <w:t xml:space="preserve"> </w:t>
      </w:r>
      <w:r w:rsidR="00E3195E" w:rsidRPr="00E3195E">
        <w:t>Assessing</w:t>
      </w:r>
      <w:proofErr w:type="gramEnd"/>
      <w:r w:rsidR="00E3195E" w:rsidRPr="00E3195E">
        <w:t xml:space="preserve"> the fit in least-squares regression</w:t>
      </w:r>
    </w:p>
    <w:p w:rsidR="007A27A3" w:rsidRDefault="00E3195E" w:rsidP="00E3195E">
      <w:pPr>
        <w:pStyle w:val="Heading3"/>
      </w:pPr>
      <w:r w:rsidRPr="00E3195E">
        <w:t>Residual plots</w:t>
      </w:r>
    </w:p>
    <w:p w:rsidR="00E3195E" w:rsidRDefault="00E3195E" w:rsidP="00E3195E">
      <w:r>
        <w:rPr>
          <w:noProof/>
        </w:rPr>
        <w:drawing>
          <wp:inline distT="0" distB="0" distL="0" distR="0" wp14:anchorId="504D8C8A" wp14:editId="03D7FD6F">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E3195E" w:rsidRDefault="00E3195E" w:rsidP="00E3195E">
      <w:r>
        <w:t>If you see some type of trend, isn’t a good fit. Maybe try a non-linear model.</w:t>
      </w:r>
    </w:p>
    <w:p w:rsidR="00E3195E" w:rsidRDefault="00E3195E" w:rsidP="00E3195E">
      <w:r>
        <w:rPr>
          <w:noProof/>
        </w:rPr>
        <w:lastRenderedPageBreak/>
        <w:drawing>
          <wp:inline distT="0" distB="0" distL="0" distR="0" wp14:anchorId="5AAD3095" wp14:editId="6A4092FF">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E3195E" w:rsidRDefault="00E3195E" w:rsidP="00E3195E">
      <w:r>
        <w:rPr>
          <w:noProof/>
        </w:rPr>
        <w:drawing>
          <wp:inline distT="0" distB="0" distL="0" distR="0" wp14:anchorId="2B117381" wp14:editId="7B73CAF1">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E3195E" w:rsidRDefault="00E3195E" w:rsidP="00E3195E">
      <w:r>
        <w:t>This is a good fit.</w:t>
      </w:r>
    </w:p>
    <w:p w:rsidR="00E3195E" w:rsidRDefault="00512ABA" w:rsidP="00512ABA">
      <w:pPr>
        <w:pStyle w:val="Heading3"/>
      </w:pPr>
      <w:r w:rsidRPr="00512ABA">
        <w:lastRenderedPageBreak/>
        <w:t>R-squared or coefficient of determination</w:t>
      </w:r>
    </w:p>
    <w:p w:rsidR="00425EF2" w:rsidRDefault="00425EF2" w:rsidP="00425EF2">
      <w:r>
        <w:rPr>
          <w:noProof/>
        </w:rPr>
        <w:drawing>
          <wp:inline distT="0" distB="0" distL="0" distR="0" wp14:anchorId="3731E162" wp14:editId="41EE17C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425EF2" w:rsidRDefault="00425EF2" w:rsidP="00425EF2">
      <w:proofErr w:type="spellStart"/>
      <w:r>
        <w:t>SEline</w:t>
      </w:r>
      <w:proofErr w:type="spellEnd"/>
      <w:r>
        <w:t xml:space="preserve"> is the squared error from the line, is how much of the variation in y is not described by the regression line;</w:t>
      </w:r>
    </w:p>
    <w:p w:rsidR="00425EF2" w:rsidRPr="00425EF2" w:rsidRDefault="00425EF2" w:rsidP="00425EF2">
      <w:proofErr w:type="spellStart"/>
      <w:r>
        <w:t>SEy</w:t>
      </w:r>
      <w:proofErr w:type="spellEnd"/>
      <w:r>
        <w:rPr>
          <w:rFonts w:cstheme="minorHAnsi"/>
        </w:rPr>
        <w:t>̅</w:t>
      </w:r>
      <w:r>
        <w:t xml:space="preserve"> is the squared error from y’s mean, or the total variation in y</w:t>
      </w:r>
    </w:p>
    <w:p w:rsidR="00425EF2" w:rsidRDefault="00425EF2" w:rsidP="00425EF2">
      <w:proofErr w:type="spellStart"/>
      <w:r>
        <w:t>SEline</w:t>
      </w:r>
      <w:proofErr w:type="spellEnd"/>
      <w:r>
        <w:t>/</w:t>
      </w:r>
      <w:r w:rsidRPr="00425EF2">
        <w:t xml:space="preserve"> </w:t>
      </w:r>
      <w:proofErr w:type="spellStart"/>
      <w:r>
        <w:t>SEy</w:t>
      </w:r>
      <w:proofErr w:type="spellEnd"/>
      <w:r>
        <w:rPr>
          <w:rFonts w:cstheme="minorHAnsi"/>
        </w:rPr>
        <w:t xml:space="preserve">̅ is </w:t>
      </w:r>
      <w:r>
        <w:t>how much (what %) of the total variation is</w:t>
      </w:r>
      <w:r w:rsidR="007C6E69">
        <w:t xml:space="preserve"> not</w:t>
      </w:r>
      <w:r>
        <w:t xml:space="preserve"> described by the variation in x</w:t>
      </w:r>
      <w:r w:rsidR="007C6E69">
        <w:t xml:space="preserve"> </w:t>
      </w:r>
      <w:proofErr w:type="gramStart"/>
      <w:r w:rsidR="007C6E69">
        <w:t>( or</w:t>
      </w:r>
      <w:proofErr w:type="gramEnd"/>
      <w:r w:rsidR="007C6E69">
        <w:t xml:space="preserve"> the line)</w:t>
      </w:r>
    </w:p>
    <w:p w:rsidR="00425EF2" w:rsidRDefault="007C6E69" w:rsidP="00425EF2">
      <w:pPr>
        <w:rPr>
          <w:rFonts w:cstheme="minorHAnsi"/>
        </w:rPr>
      </w:pPr>
      <w:r>
        <w:t xml:space="preserve">1- </w:t>
      </w:r>
      <w:proofErr w:type="spellStart"/>
      <w:r>
        <w:t>SEline</w:t>
      </w:r>
      <w:proofErr w:type="spellEnd"/>
      <w:r>
        <w:t>/</w:t>
      </w:r>
      <w:r w:rsidRPr="007C6E69">
        <w:t xml:space="preserve"> </w:t>
      </w:r>
      <w:proofErr w:type="spellStart"/>
      <w:r>
        <w:t>SEy</w:t>
      </w:r>
      <w:proofErr w:type="spellEnd"/>
      <w:r>
        <w:rPr>
          <w:rFonts w:cstheme="minorHAnsi"/>
        </w:rPr>
        <w:t>̅ is r</w:t>
      </w:r>
      <w:r>
        <w:rPr>
          <w:rFonts w:cstheme="minorHAnsi"/>
          <w:vertAlign w:val="superscript"/>
        </w:rPr>
        <w:t>2</w:t>
      </w:r>
      <w:r>
        <w:rPr>
          <w:rFonts w:cstheme="minorHAnsi"/>
        </w:rPr>
        <w:t>, coefficient determination</w:t>
      </w:r>
    </w:p>
    <w:p w:rsidR="007C6E69" w:rsidRDefault="007C6E69" w:rsidP="00425EF2">
      <w:r>
        <w:rPr>
          <w:noProof/>
        </w:rPr>
        <w:lastRenderedPageBreak/>
        <w:drawing>
          <wp:inline distT="0" distB="0" distL="0" distR="0" wp14:anchorId="08C4D946" wp14:editId="48D63CB4">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7C6E69" w:rsidRDefault="007C6E69" w:rsidP="00425EF2">
      <w:proofErr w:type="spellStart"/>
      <w:r>
        <w:t>SEline</w:t>
      </w:r>
      <w:proofErr w:type="spellEnd"/>
      <w:r>
        <w:t xml:space="preserve"> is small, r</w:t>
      </w:r>
      <w:r>
        <w:rPr>
          <w:vertAlign w:val="superscript"/>
        </w:rPr>
        <w:t xml:space="preserve">2 </w:t>
      </w:r>
      <w:r>
        <w:t>close to 1; big, close to 0</w:t>
      </w:r>
    </w:p>
    <w:p w:rsidR="0003101C" w:rsidRDefault="0003101C" w:rsidP="00425EF2"/>
    <w:p w:rsidR="0003101C" w:rsidRDefault="0003101C" w:rsidP="0003101C">
      <w:pPr>
        <w:pStyle w:val="Heading3"/>
      </w:pPr>
      <w:r w:rsidRPr="0003101C">
        <w:t>Standard deviation of residuals or Root-mean-square error (RMSD)</w:t>
      </w:r>
    </w:p>
    <w:p w:rsidR="0003101C" w:rsidRDefault="0003101C" w:rsidP="0003101C">
      <w:r>
        <w:rPr>
          <w:noProof/>
        </w:rPr>
        <w:drawing>
          <wp:inline distT="0" distB="0" distL="0" distR="0" wp14:anchorId="306B07D8" wp14:editId="71E4AD53">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03101C" w:rsidRDefault="0003101C" w:rsidP="0003101C">
      <w:r>
        <w:t>W</w:t>
      </w:r>
      <w:r>
        <w:rPr>
          <w:rFonts w:hint="eastAsia"/>
        </w:rPr>
        <w:t>e</w:t>
      </w:r>
      <w:r>
        <w:t xml:space="preserve"> are squaring the residuals, so outliers will</w:t>
      </w:r>
      <w:r w:rsidR="00B1337B">
        <w:t xml:space="preserve"> have disproportionate impact here.</w:t>
      </w:r>
    </w:p>
    <w:p w:rsidR="00B1337B" w:rsidRDefault="00B1337B" w:rsidP="0003101C">
      <w:r>
        <w:lastRenderedPageBreak/>
        <w:t xml:space="preserve">Another way, we could find the mean and calculate the absolute residuals, but the first way better </w:t>
      </w:r>
      <w:proofErr w:type="spellStart"/>
      <w:r>
        <w:t>xplains</w:t>
      </w:r>
      <w:proofErr w:type="spellEnd"/>
      <w:r>
        <w:t xml:space="preserve"> how much a model disagrees with the actual data.</w:t>
      </w:r>
    </w:p>
    <w:p w:rsidR="007F1731" w:rsidRDefault="007F1731" w:rsidP="0003101C"/>
    <w:p w:rsidR="007F1731" w:rsidRDefault="007F1731" w:rsidP="007F1731">
      <w:pPr>
        <w:pStyle w:val="Heading3"/>
      </w:pPr>
      <w:r w:rsidRPr="007F1731">
        <w:t>Interpreting computer regression data</w:t>
      </w:r>
    </w:p>
    <w:p w:rsidR="0034353C" w:rsidRDefault="0034353C" w:rsidP="0034353C">
      <w:r>
        <w:rPr>
          <w:noProof/>
        </w:rPr>
        <w:drawing>
          <wp:inline distT="0" distB="0" distL="0" distR="0" wp14:anchorId="6455A17F" wp14:editId="17529F9B">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34353C" w:rsidRDefault="0034353C" w:rsidP="0034353C">
      <w:r>
        <w:t>Coefficient =&gt; m</w:t>
      </w:r>
    </w:p>
    <w:p w:rsidR="0034353C" w:rsidRDefault="0034353C" w:rsidP="0034353C">
      <w:r>
        <w:t>Constant =&gt; b</w:t>
      </w:r>
    </w:p>
    <w:p w:rsidR="0034353C" w:rsidRDefault="00AF2464" w:rsidP="0034353C">
      <w:r>
        <w:t>R</w:t>
      </w:r>
      <w:r w:rsidR="0034353C">
        <w:t xml:space="preserve"> has the same + or – as m</w:t>
      </w:r>
    </w:p>
    <w:p w:rsidR="0034353C" w:rsidRDefault="0034353C" w:rsidP="0034353C"/>
    <w:p w:rsidR="0088322A" w:rsidRDefault="0088322A" w:rsidP="0088322A">
      <w:pPr>
        <w:pStyle w:val="Heading3"/>
      </w:pPr>
      <w:r w:rsidRPr="0088322A">
        <w:lastRenderedPageBreak/>
        <w:t>Impact of removing outliers on regression lines</w:t>
      </w:r>
    </w:p>
    <w:p w:rsidR="00167469" w:rsidRDefault="00167469" w:rsidP="00167469">
      <w:r>
        <w:rPr>
          <w:noProof/>
        </w:rPr>
        <w:drawing>
          <wp:inline distT="0" distB="0" distL="0" distR="0" wp14:anchorId="2EB47243" wp14:editId="2FE8368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211134" w:rsidRDefault="00211134" w:rsidP="00211134">
      <w:pPr>
        <w:pStyle w:val="Heading2"/>
      </w:pPr>
      <w:r>
        <w:t xml:space="preserve">6.6 </w:t>
      </w:r>
      <w:r w:rsidRPr="00211134">
        <w:t>More on regression</w:t>
      </w:r>
    </w:p>
    <w:p w:rsidR="00720A5D" w:rsidRDefault="00720A5D" w:rsidP="00720A5D">
      <w:pPr>
        <w:pStyle w:val="Heading3"/>
      </w:pPr>
      <w:r w:rsidRPr="00AC0813">
        <w:t>Regression line example</w:t>
      </w:r>
    </w:p>
    <w:p w:rsidR="00720A5D" w:rsidRDefault="00720A5D" w:rsidP="00720A5D">
      <w:r>
        <w:rPr>
          <w:noProof/>
        </w:rPr>
        <w:drawing>
          <wp:inline distT="0" distB="0" distL="0" distR="0" wp14:anchorId="411E3584" wp14:editId="3EF7DDEC">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720A5D" w:rsidRDefault="00720A5D" w:rsidP="00720A5D">
      <w:pPr>
        <w:pStyle w:val="Heading3"/>
      </w:pPr>
      <w:r>
        <w:lastRenderedPageBreak/>
        <w:t>Calculating R-squared</w:t>
      </w:r>
    </w:p>
    <w:p w:rsidR="00720A5D" w:rsidRDefault="00720A5D" w:rsidP="00720A5D">
      <w:r>
        <w:rPr>
          <w:noProof/>
        </w:rPr>
        <w:drawing>
          <wp:inline distT="0" distB="0" distL="0" distR="0" wp14:anchorId="226AAFBA" wp14:editId="71E43BD9">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7914E3" w:rsidRDefault="007914E3" w:rsidP="00720A5D">
      <w:r>
        <w:rPr>
          <w:noProof/>
        </w:rPr>
        <w:drawing>
          <wp:inline distT="0" distB="0" distL="0" distR="0" wp14:anchorId="2CDC0924" wp14:editId="27F4955E">
            <wp:extent cx="3217333" cy="26484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5270" t="29376" r="21364" b="36430"/>
                    <a:stretch/>
                  </pic:blipFill>
                  <pic:spPr bwMode="auto">
                    <a:xfrm>
                      <a:off x="0" y="0"/>
                      <a:ext cx="3235993" cy="2663776"/>
                    </a:xfrm>
                    <a:prstGeom prst="rect">
                      <a:avLst/>
                    </a:prstGeom>
                    <a:ln>
                      <a:noFill/>
                    </a:ln>
                    <a:extLst>
                      <a:ext uri="{53640926-AAD7-44D8-BBD7-CCE9431645EC}">
                        <a14:shadowObscured xmlns:a14="http://schemas.microsoft.com/office/drawing/2010/main"/>
                      </a:ext>
                    </a:extLst>
                  </pic:spPr>
                </pic:pic>
              </a:graphicData>
            </a:graphic>
          </wp:inline>
        </w:drawing>
      </w:r>
    </w:p>
    <w:p w:rsidR="00120C63" w:rsidRPr="00AC0813" w:rsidRDefault="00120C63" w:rsidP="00720A5D">
      <w:r>
        <w:t xml:space="preserve">R2 = 1 – </w:t>
      </w:r>
      <w:proofErr w:type="spellStart"/>
      <w:r>
        <w:t>sqrd</w:t>
      </w:r>
      <w:proofErr w:type="spellEnd"/>
      <w:r>
        <w:t xml:space="preserve"> error / </w:t>
      </w:r>
      <w:proofErr w:type="spellStart"/>
      <w:r>
        <w:t>sqrd</w:t>
      </w:r>
      <w:proofErr w:type="spellEnd"/>
      <w:r>
        <w:t xml:space="preserve"> from mean y</w:t>
      </w:r>
    </w:p>
    <w:p w:rsidR="00720A5D" w:rsidRPr="00720A5D" w:rsidRDefault="00720A5D" w:rsidP="00720A5D"/>
    <w:p w:rsidR="00211134" w:rsidRPr="00211134" w:rsidRDefault="00211134" w:rsidP="00211134">
      <w:pPr>
        <w:rPr>
          <w:sz w:val="24"/>
          <w:szCs w:val="24"/>
        </w:rPr>
      </w:pPr>
      <w:r>
        <w:t>The </w:t>
      </w:r>
      <w:r>
        <w:rPr>
          <w:rStyle w:val="Strong"/>
          <w:rFonts w:ascii="Helvetica" w:hAnsi="Helvetica" w:cs="Helvetica"/>
          <w:color w:val="333333"/>
          <w:spacing w:val="3"/>
        </w:rPr>
        <w:t>Gauss–Markov theorem</w:t>
      </w:r>
      <w:r>
        <w:t> tells us that when estimating the parameters of the simple linear regression model </w:t>
      </w:r>
      <w:r>
        <w:rPr>
          <w:rStyle w:val="mjxassistivemathml"/>
          <w:rFonts w:ascii="Helvetica" w:hAnsi="Helvetica" w:cs="Helvetica"/>
          <w:color w:val="333333"/>
          <w:sz w:val="28"/>
          <w:szCs w:val="28"/>
          <w:bdr w:val="none" w:sz="0" w:space="0" w:color="auto" w:frame="1"/>
        </w:rPr>
        <w:t>β0</w:t>
      </w:r>
      <w:r>
        <w:t> and </w:t>
      </w:r>
      <w:r>
        <w:rPr>
          <w:rStyle w:val="mjxassistivemathml"/>
          <w:rFonts w:ascii="Helvetica" w:hAnsi="Helvetica" w:cs="Helvetica"/>
          <w:color w:val="333333"/>
          <w:sz w:val="28"/>
          <w:szCs w:val="28"/>
          <w:bdr w:val="none" w:sz="0" w:space="0" w:color="auto" w:frame="1"/>
        </w:rPr>
        <w:t>β1</w:t>
      </w:r>
      <w:r>
        <w:t>, the </w:t>
      </w:r>
      <w:r>
        <w:rPr>
          <w:rStyle w:val="mjxassistivemathml"/>
          <w:rFonts w:ascii="Helvetica" w:hAnsi="Helvetica" w:cs="Helvetica"/>
          <w:color w:val="333333"/>
          <w:sz w:val="28"/>
          <w:szCs w:val="28"/>
          <w:bdr w:val="none" w:sz="0" w:space="0" w:color="auto" w:frame="1"/>
        </w:rPr>
        <w:t>β^0</w:t>
      </w:r>
      <w:r>
        <w:t> and </w:t>
      </w:r>
      <w:r>
        <w:rPr>
          <w:rStyle w:val="mjxassistivemathml"/>
          <w:rFonts w:ascii="Helvetica" w:hAnsi="Helvetica" w:cs="Helvetica"/>
          <w:color w:val="333333"/>
          <w:sz w:val="28"/>
          <w:szCs w:val="28"/>
          <w:bdr w:val="none" w:sz="0" w:space="0" w:color="auto" w:frame="1"/>
        </w:rPr>
        <w:t>β^1</w:t>
      </w:r>
      <w:r>
        <w:t> which we derived are the </w:t>
      </w:r>
      <w:r>
        <w:rPr>
          <w:rStyle w:val="Strong"/>
          <w:rFonts w:ascii="Helvetica" w:hAnsi="Helvetica" w:cs="Helvetica"/>
          <w:color w:val="333333"/>
          <w:spacing w:val="3"/>
        </w:rPr>
        <w:t>best linear unbiased estimates</w:t>
      </w:r>
      <w:r>
        <w:t>, or </w:t>
      </w:r>
      <w:r>
        <w:rPr>
          <w:rStyle w:val="Emphasis"/>
          <w:rFonts w:ascii="Helvetica" w:hAnsi="Helvetica" w:cs="Helvetica"/>
          <w:color w:val="333333"/>
          <w:spacing w:val="3"/>
        </w:rPr>
        <w:t>BLUE</w:t>
      </w:r>
      <w:r>
        <w:t> for short. </w:t>
      </w:r>
    </w:p>
    <w:p w:rsidR="00211134" w:rsidRDefault="00211134" w:rsidP="00211134">
      <w:r>
        <w:rPr>
          <w:noProof/>
        </w:rPr>
        <w:lastRenderedPageBreak/>
        <w:drawing>
          <wp:inline distT="0" distB="0" distL="0" distR="0" wp14:anchorId="089EA059" wp14:editId="487A21CA">
            <wp:extent cx="5806440" cy="3266123"/>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36290" cy="3282914"/>
                    </a:xfrm>
                    <a:prstGeom prst="rect">
                      <a:avLst/>
                    </a:prstGeom>
                  </pic:spPr>
                </pic:pic>
              </a:graphicData>
            </a:graphic>
          </wp:inline>
        </w:drawing>
      </w:r>
    </w:p>
    <w:p w:rsidR="00720A5D" w:rsidRDefault="00720A5D" w:rsidP="00211134">
      <w:r>
        <w:rPr>
          <w:noProof/>
        </w:rPr>
        <w:drawing>
          <wp:inline distT="0" distB="0" distL="0" distR="0" wp14:anchorId="790164B5" wp14:editId="45816CC3">
            <wp:extent cx="5836920" cy="32832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60410" cy="3296479"/>
                    </a:xfrm>
                    <a:prstGeom prst="rect">
                      <a:avLst/>
                    </a:prstGeom>
                  </pic:spPr>
                </pic:pic>
              </a:graphicData>
            </a:graphic>
          </wp:inline>
        </w:drawing>
      </w:r>
    </w:p>
    <w:p w:rsidR="00211134" w:rsidRDefault="00211134" w:rsidP="00211134"/>
    <w:p w:rsidR="00211134" w:rsidRDefault="00211134" w:rsidP="00167469"/>
    <w:p w:rsidR="00167469" w:rsidRPr="00167469" w:rsidRDefault="00167469" w:rsidP="00167469"/>
    <w:p w:rsidR="0088322A" w:rsidRDefault="001B0974" w:rsidP="00167469">
      <w:pPr>
        <w:pStyle w:val="Heading1"/>
      </w:pPr>
      <w:r>
        <w:rPr>
          <w:rFonts w:hint="eastAsia"/>
        </w:rPr>
        <w:t>7</w:t>
      </w:r>
      <w:r w:rsidR="002F7485">
        <w:rPr>
          <w:rFonts w:hint="eastAsia"/>
        </w:rPr>
        <w:t>.</w:t>
      </w:r>
      <w:r w:rsidR="002F7485">
        <w:t xml:space="preserve"> </w:t>
      </w:r>
      <w:r w:rsidR="00167469" w:rsidRPr="00167469">
        <w:t>Probability</w:t>
      </w:r>
    </w:p>
    <w:p w:rsidR="00CE514A" w:rsidRDefault="00CE514A" w:rsidP="00CE514A"/>
    <w:p w:rsidR="00EE54A3" w:rsidRDefault="00CE514A" w:rsidP="00CE514A">
      <w:pPr>
        <w:pStyle w:val="Heading2"/>
      </w:pPr>
      <w:r>
        <w:lastRenderedPageBreak/>
        <w:t>Multiplication rule</w:t>
      </w:r>
    </w:p>
    <w:p w:rsidR="00CE514A" w:rsidRDefault="00CE514A" w:rsidP="00951873">
      <w:r>
        <w:rPr>
          <w:noProof/>
        </w:rPr>
        <w:drawing>
          <wp:inline distT="0" distB="0" distL="0" distR="0" wp14:anchorId="53FC903D" wp14:editId="00FAB01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r w:rsidR="009F167D">
        <w:rPr>
          <w:noProof/>
        </w:rPr>
        <w:drawing>
          <wp:inline distT="0" distB="0" distL="0" distR="0" wp14:anchorId="4B3B8711" wp14:editId="242B065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9F167D" w:rsidRPr="009F167D" w:rsidRDefault="009F167D" w:rsidP="009F167D"/>
    <w:p w:rsidR="00CE514A" w:rsidRDefault="00CE514A" w:rsidP="00CE514A">
      <w:pPr>
        <w:pStyle w:val="Heading2"/>
      </w:pPr>
      <w:r w:rsidRPr="00CE514A">
        <w:t>Conditional probability</w:t>
      </w:r>
    </w:p>
    <w:p w:rsidR="009F167D" w:rsidRDefault="009F167D" w:rsidP="009F167D">
      <w:pPr>
        <w:pStyle w:val="Heading3"/>
      </w:pPr>
      <w:r w:rsidRPr="009F167D">
        <w:t>Conditional probability with Bayes' Theorem</w:t>
      </w:r>
    </w:p>
    <w:p w:rsidR="009F167D" w:rsidRDefault="009F167D" w:rsidP="009F167D">
      <w:r>
        <w:rPr>
          <w:rFonts w:hint="eastAsia"/>
        </w:rPr>
        <w:t>1</w:t>
      </w:r>
      <w:r>
        <w:t xml:space="preserve"> fair coin and 1 double-sided coin, heads, what is the probability that he flips the fair coin?</w:t>
      </w:r>
    </w:p>
    <w:p w:rsidR="009F167D" w:rsidRDefault="00EA4016" w:rsidP="009F167D">
      <w:r>
        <w:rPr>
          <w:noProof/>
        </w:rPr>
        <w:lastRenderedPageBreak/>
        <w:drawing>
          <wp:inline distT="0" distB="0" distL="0" distR="0" wp14:anchorId="2B5AD945" wp14:editId="1223C288">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9F167D" w:rsidRDefault="00EA4016" w:rsidP="009F167D">
      <w:r>
        <w:t>Flip again and heads, what is the probability that he flips the fair coin?</w:t>
      </w:r>
    </w:p>
    <w:p w:rsidR="00EA4016" w:rsidRDefault="00EA4016" w:rsidP="009F167D">
      <w:r>
        <w:rPr>
          <w:noProof/>
        </w:rPr>
        <w:drawing>
          <wp:inline distT="0" distB="0" distL="0" distR="0" wp14:anchorId="15FF5803" wp14:editId="052AE443">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EA4016" w:rsidRDefault="00EA4016" w:rsidP="009F167D">
      <w:r>
        <w:t>3 coins, 2 fair, 1 biased (2/3 of the time lands heads)</w:t>
      </w:r>
    </w:p>
    <w:p w:rsidR="00EA4016" w:rsidRDefault="00EA4016" w:rsidP="009F167D">
      <w:r>
        <w:rPr>
          <w:noProof/>
        </w:rPr>
        <w:lastRenderedPageBreak/>
        <w:drawing>
          <wp:inline distT="0" distB="0" distL="0" distR="0" wp14:anchorId="2004B847" wp14:editId="7C2876F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EA4016" w:rsidRDefault="00EA4016" w:rsidP="009F167D">
      <w:r>
        <w:rPr>
          <w:noProof/>
        </w:rPr>
        <w:drawing>
          <wp:inline distT="0" distB="0" distL="0" distR="0" wp14:anchorId="64DC143F" wp14:editId="47CAAC81">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EA4016" w:rsidRDefault="00EA4016" w:rsidP="009F167D">
      <w:r>
        <w:rPr>
          <w:noProof/>
        </w:rPr>
        <w:lastRenderedPageBreak/>
        <w:drawing>
          <wp:inline distT="0" distB="0" distL="0" distR="0" wp14:anchorId="42910BD8" wp14:editId="1A066FCF">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EA4016" w:rsidRDefault="00EA4016" w:rsidP="00EA4016">
      <w:pPr>
        <w:pStyle w:val="Heading3"/>
      </w:pPr>
      <w:r w:rsidRPr="00EA4016">
        <w:t>Conditional probability and independence</w:t>
      </w:r>
    </w:p>
    <w:p w:rsidR="00EA4016" w:rsidRDefault="00EA4016" w:rsidP="00EA4016"/>
    <w:p w:rsidR="00927224" w:rsidRDefault="00927224" w:rsidP="00EA4016">
      <w:r>
        <w:rPr>
          <w:noProof/>
        </w:rPr>
        <w:drawing>
          <wp:inline distT="0" distB="0" distL="0" distR="0" wp14:anchorId="680CFE3E" wp14:editId="29244486">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927224" w:rsidRDefault="00927224" w:rsidP="00EA4016">
      <w:r>
        <w:t>N</w:t>
      </w:r>
      <w:r>
        <w:rPr>
          <w:rFonts w:hint="eastAsia"/>
        </w:rPr>
        <w:t xml:space="preserve">ot </w:t>
      </w:r>
      <w:r>
        <w:t>independent</w:t>
      </w:r>
      <w:r>
        <w:rPr>
          <w:rFonts w:hint="eastAsia"/>
        </w:rPr>
        <w:t xml:space="preserve"> </w:t>
      </w:r>
    </w:p>
    <w:p w:rsidR="00927224" w:rsidRDefault="00927224" w:rsidP="00927224">
      <w:pPr>
        <w:pStyle w:val="Heading3"/>
      </w:pPr>
      <w:r w:rsidRPr="00927224">
        <w:lastRenderedPageBreak/>
        <w:t>Conditional probability tree diagram example</w:t>
      </w:r>
    </w:p>
    <w:p w:rsidR="00927224" w:rsidRPr="00927224" w:rsidRDefault="008D5CD7" w:rsidP="00927224">
      <w:r>
        <w:rPr>
          <w:noProof/>
        </w:rPr>
        <w:drawing>
          <wp:inline distT="0" distB="0" distL="0" distR="0" wp14:anchorId="7093BCCC" wp14:editId="6D101612">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927224" w:rsidRDefault="007730FE" w:rsidP="00EA4016">
      <w:r>
        <w:t xml:space="preserve">Why 28% is much larger than 2%, is because at the original division, between those who take drugs and don’t take drugs, most don’t take. 2% of the larger group leads to a greater influence of false positive rate. </w:t>
      </w:r>
    </w:p>
    <w:p w:rsidR="00BA7A26" w:rsidRDefault="00BA7A26" w:rsidP="00EA4016"/>
    <w:p w:rsidR="00BA7A26" w:rsidRDefault="00BA7A26" w:rsidP="00BA7A26">
      <w:pPr>
        <w:pStyle w:val="ListParagraph"/>
        <w:ind w:left="360"/>
      </w:pPr>
      <w:r>
        <w:t xml:space="preserve">Review: </w:t>
      </w:r>
    </w:p>
    <w:p w:rsidR="00BA7A26" w:rsidRDefault="00BA7A26" w:rsidP="00BA7A26">
      <w:pPr>
        <w:pStyle w:val="ListParagraph"/>
        <w:ind w:left="360"/>
      </w:pPr>
      <w:r>
        <w:rPr>
          <w:noProof/>
        </w:rPr>
        <mc:AlternateContent>
          <mc:Choice Requires="wps">
            <w:drawing>
              <wp:anchor distT="0" distB="0" distL="114300" distR="114300" simplePos="0" relativeHeight="251659264" behindDoc="0" locked="0" layoutInCell="1" allowOverlap="1" wp14:anchorId="7E752BEB" wp14:editId="7022C111">
                <wp:simplePos x="0" y="0"/>
                <wp:positionH relativeFrom="column">
                  <wp:posOffset>1435100</wp:posOffset>
                </wp:positionH>
                <wp:positionV relativeFrom="paragraph">
                  <wp:posOffset>1247140</wp:posOffset>
                </wp:positionV>
                <wp:extent cx="2032000" cy="0"/>
                <wp:effectExtent l="0" t="19050" r="25400" b="38100"/>
                <wp:wrapNone/>
                <wp:docPr id="59" name="Straight Connector 59"/>
                <wp:cNvGraphicFramePr/>
                <a:graphic xmlns:a="http://schemas.openxmlformats.org/drawingml/2006/main">
                  <a:graphicData uri="http://schemas.microsoft.com/office/word/2010/wordprocessingShape">
                    <wps:wsp>
                      <wps:cNvCnPr/>
                      <wps:spPr>
                        <a:xfrm flipV="1">
                          <a:off x="0" y="0"/>
                          <a:ext cx="2032000" cy="0"/>
                        </a:xfrm>
                        <a:prstGeom prst="line">
                          <a:avLst/>
                        </a:prstGeom>
                        <a:ln w="57150">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8DB0B" id="Straight Connector 5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pt,98.2pt" to="273pt,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" strokecolor="red" strokeweight="4.5pt">
                <v:stroke dashstyle="3 1" joinstyle="miter"/>
              </v:line>
            </w:pict>
          </mc:Fallback>
        </mc:AlternateContent>
      </w:r>
      <w:r>
        <w:rPr>
          <w:noProof/>
        </w:rPr>
        <w:drawing>
          <wp:inline distT="0" distB="0" distL="0" distR="0" wp14:anchorId="00559C32" wp14:editId="6F55D6BE">
            <wp:extent cx="4120737" cy="22612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6210" t="15848" r="1864" b="13954"/>
                    <a:stretch/>
                  </pic:blipFill>
                  <pic:spPr bwMode="auto">
                    <a:xfrm>
                      <a:off x="0" y="0"/>
                      <a:ext cx="4122426" cy="2262162"/>
                    </a:xfrm>
                    <a:prstGeom prst="rect">
                      <a:avLst/>
                    </a:prstGeom>
                    <a:ln>
                      <a:noFill/>
                    </a:ln>
                    <a:extLst>
                      <a:ext uri="{53640926-AAD7-44D8-BBD7-CCE9431645EC}">
                        <a14:shadowObscured xmlns:a14="http://schemas.microsoft.com/office/drawing/2010/main"/>
                      </a:ext>
                    </a:extLst>
                  </pic:spPr>
                </pic:pic>
              </a:graphicData>
            </a:graphic>
          </wp:inline>
        </w:drawing>
      </w:r>
    </w:p>
    <w:p w:rsidR="00BA7A26" w:rsidRDefault="00BA7A26" w:rsidP="00BA7A26">
      <w:pPr>
        <w:pStyle w:val="ListParagraph"/>
        <w:ind w:left="360"/>
      </w:pPr>
      <w:r>
        <w:t xml:space="preserve">Note that a false positive rate is the total number of false positive classifications, divided by total number of </w:t>
      </w:r>
      <w:proofErr w:type="gramStart"/>
      <w:r w:rsidRPr="00BA7A26">
        <w:rPr>
          <w:color w:val="FF0000"/>
        </w:rPr>
        <w:t>seagulls</w:t>
      </w:r>
      <w:r>
        <w:rPr>
          <w:color w:val="FF0000"/>
        </w:rPr>
        <w:t>( not</w:t>
      </w:r>
      <w:proofErr w:type="gramEnd"/>
      <w:r>
        <w:rPr>
          <w:color w:val="FF0000"/>
        </w:rPr>
        <w:t xml:space="preserve"> positive) </w:t>
      </w:r>
      <w:r>
        <w:t>. The true positive rate is the total number of true positive classification, divided by the total number of bombers.</w:t>
      </w:r>
    </w:p>
    <w:p w:rsidR="00BA7A26" w:rsidRDefault="00BA7A26" w:rsidP="00BA7A26">
      <w:pPr>
        <w:pStyle w:val="ListParagraph"/>
        <w:ind w:left="360"/>
      </w:pPr>
      <w:r>
        <w:t>FPR = FP/(FP+TN)</w:t>
      </w:r>
      <w:r w:rsidRPr="00287CA2">
        <w:rPr>
          <w:rFonts w:hint="eastAsia"/>
        </w:rPr>
        <w:t xml:space="preserve"> </w:t>
      </w:r>
      <w:r>
        <w:rPr>
          <w:rFonts w:hint="eastAsia"/>
        </w:rPr>
        <w:t>假正类率</w:t>
      </w:r>
    </w:p>
    <w:p w:rsidR="00BA7A26" w:rsidRDefault="00BA7A26" w:rsidP="00BA7A26">
      <w:pPr>
        <w:pStyle w:val="ListParagraph"/>
        <w:ind w:left="360"/>
      </w:pPr>
      <w:r>
        <w:t xml:space="preserve">TPR = TP/(TP+FN) </w:t>
      </w:r>
      <w:r>
        <w:rPr>
          <w:rFonts w:hint="eastAsia"/>
        </w:rPr>
        <w:t>真正类率</w:t>
      </w:r>
      <w:r>
        <w:rPr>
          <w:rFonts w:hint="eastAsia"/>
        </w:rPr>
        <w:t xml:space="preserve"> </w:t>
      </w:r>
    </w:p>
    <w:p w:rsidR="00BA7A26" w:rsidRDefault="00BA7A26" w:rsidP="00BA7A26">
      <w:pPr>
        <w:pStyle w:val="ListParagraph"/>
        <w:ind w:left="360"/>
      </w:pPr>
      <w:r>
        <w:t xml:space="preserve">TNP </w:t>
      </w:r>
      <w:r>
        <w:rPr>
          <w:rFonts w:hint="eastAsia"/>
        </w:rPr>
        <w:t>=</w:t>
      </w:r>
      <w:r>
        <w:t xml:space="preserve"> TN/(FP+TN) </w:t>
      </w:r>
      <w:r>
        <w:rPr>
          <w:rFonts w:hint="eastAsia"/>
        </w:rPr>
        <w:t>真负类率</w:t>
      </w:r>
      <w:r>
        <w:rPr>
          <w:rFonts w:hint="eastAsia"/>
        </w:rPr>
        <w:t xml:space="preserve"> 1-</w:t>
      </w:r>
      <w:r>
        <w:t>FPR</w:t>
      </w:r>
    </w:p>
    <w:p w:rsidR="00E408DF" w:rsidRDefault="00E408DF" w:rsidP="00BA7A26">
      <w:pPr>
        <w:pStyle w:val="ListParagraph"/>
        <w:ind w:left="360"/>
      </w:pPr>
    </w:p>
    <w:tbl>
      <w:tblPr>
        <w:tblW w:w="10740" w:type="dxa"/>
        <w:tblLook w:val="04A0" w:firstRow="1" w:lastRow="0" w:firstColumn="1" w:lastColumn="0" w:noHBand="0" w:noVBand="1"/>
      </w:tblPr>
      <w:tblGrid>
        <w:gridCol w:w="2660"/>
        <w:gridCol w:w="640"/>
        <w:gridCol w:w="1000"/>
        <w:gridCol w:w="840"/>
        <w:gridCol w:w="2061"/>
        <w:gridCol w:w="900"/>
        <w:gridCol w:w="1578"/>
        <w:gridCol w:w="1780"/>
      </w:tblGrid>
      <w:tr w:rsidR="00BA7A26" w:rsidRPr="00BA7A26" w:rsidTr="00BA7A26">
        <w:trPr>
          <w:trHeight w:val="420"/>
        </w:trPr>
        <w:tc>
          <w:tcPr>
            <w:tcW w:w="2660" w:type="dxa"/>
            <w:tcBorders>
              <w:top w:val="single" w:sz="4" w:space="0" w:color="auto"/>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Confusion Matrix</w:t>
            </w:r>
          </w:p>
        </w:tc>
        <w:tc>
          <w:tcPr>
            <w:tcW w:w="64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100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84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158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90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134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1780" w:type="dxa"/>
            <w:tcBorders>
              <w:top w:val="single" w:sz="4" w:space="0" w:color="auto"/>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r>
      <w:tr w:rsidR="00BA7A26" w:rsidRPr="00BA7A26" w:rsidTr="00BA7A26">
        <w:trPr>
          <w:trHeight w:val="420"/>
        </w:trPr>
        <w:tc>
          <w:tcPr>
            <w:tcW w:w="2660"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r w:rsidR="00E408DF">
              <w:rPr>
                <w:rFonts w:ascii="Calibri" w:eastAsia="Times New Roman" w:hAnsi="Calibri" w:cs="Calibri"/>
                <w:color w:val="000000"/>
                <w:sz w:val="32"/>
                <w:szCs w:val="32"/>
              </w:rPr>
              <w:t>Total 10000</w:t>
            </w:r>
          </w:p>
        </w:tc>
        <w:tc>
          <w:tcPr>
            <w:tcW w:w="6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8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3820" w:type="dxa"/>
            <w:gridSpan w:val="3"/>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xml:space="preserve">Test </w:t>
            </w:r>
            <w:proofErr w:type="gramStart"/>
            <w:r w:rsidRPr="00BA7A26">
              <w:rPr>
                <w:rFonts w:ascii="Calibri" w:eastAsia="Times New Roman" w:hAnsi="Calibri" w:cs="Calibri"/>
                <w:color w:val="000000"/>
                <w:sz w:val="32"/>
                <w:szCs w:val="32"/>
              </w:rPr>
              <w:t xml:space="preserve">Classification </w:t>
            </w:r>
            <w:r w:rsidRPr="00BA7A26">
              <w:rPr>
                <w:rFonts w:ascii="Calibri" w:eastAsia="Times New Roman" w:hAnsi="Calibri" w:cs="Calibri"/>
                <w:b/>
                <w:bCs/>
                <w:color w:val="000000"/>
                <w:sz w:val="32"/>
                <w:szCs w:val="32"/>
              </w:rPr>
              <w:t xml:space="preserve"> Y</w:t>
            </w:r>
            <w:proofErr w:type="gramEnd"/>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r>
      <w:tr w:rsidR="00BA7A26" w:rsidRPr="00BA7A26" w:rsidTr="00BA7A26">
        <w:trPr>
          <w:trHeight w:val="420"/>
        </w:trPr>
        <w:tc>
          <w:tcPr>
            <w:tcW w:w="2660"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6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8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58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xml:space="preserve">"Positive" </w:t>
            </w:r>
          </w:p>
        </w:tc>
        <w:tc>
          <w:tcPr>
            <w:tcW w:w="9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3120" w:type="dxa"/>
            <w:gridSpan w:val="2"/>
            <w:tcBorders>
              <w:top w:val="nil"/>
              <w:left w:val="nil"/>
              <w:bottom w:val="nil"/>
              <w:right w:val="single" w:sz="4" w:space="0" w:color="000000"/>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"Negative"</w:t>
            </w:r>
          </w:p>
        </w:tc>
      </w:tr>
      <w:tr w:rsidR="00BA7A26" w:rsidRPr="00BA7A26" w:rsidTr="00BA7A26">
        <w:trPr>
          <w:trHeight w:val="420"/>
        </w:trPr>
        <w:tc>
          <w:tcPr>
            <w:tcW w:w="2660"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6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8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26" w:rsidRPr="00BA7A26" w:rsidRDefault="00E03765" w:rsidP="00BA7A26">
            <w:pPr>
              <w:spacing w:after="0" w:line="240" w:lineRule="auto"/>
              <w:jc w:val="right"/>
              <w:rPr>
                <w:rFonts w:ascii="Calibri" w:eastAsia="Times New Roman" w:hAnsi="Calibri" w:cs="Calibri"/>
                <w:color w:val="0000FF"/>
                <w:sz w:val="32"/>
                <w:szCs w:val="32"/>
              </w:rPr>
            </w:pPr>
            <w:r>
              <w:rPr>
                <w:rFonts w:ascii="Calibri" w:eastAsia="Times New Roman" w:hAnsi="Calibri" w:cs="Calibri"/>
                <w:color w:val="0000FF"/>
                <w:sz w:val="32"/>
                <w:szCs w:val="32"/>
              </w:rPr>
              <w:t>495+190</w:t>
            </w:r>
          </w:p>
        </w:tc>
        <w:tc>
          <w:tcPr>
            <w:tcW w:w="9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c</w:t>
            </w:r>
          </w:p>
        </w:tc>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jc w:val="right"/>
              <w:rPr>
                <w:rFonts w:ascii="Calibri" w:eastAsia="Times New Roman" w:hAnsi="Calibri" w:cs="Calibri"/>
                <w:color w:val="000000"/>
                <w:sz w:val="32"/>
                <w:szCs w:val="32"/>
              </w:rPr>
            </w:pP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d</w:t>
            </w:r>
          </w:p>
        </w:tc>
      </w:tr>
      <w:tr w:rsidR="00BA7A26" w:rsidRPr="00BA7A26" w:rsidTr="00BA7A26">
        <w:trPr>
          <w:trHeight w:val="420"/>
        </w:trPr>
        <w:tc>
          <w:tcPr>
            <w:tcW w:w="2660"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6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8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58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9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r>
      <w:tr w:rsidR="00BA7A26" w:rsidRPr="00BA7A26" w:rsidTr="00BA7A26">
        <w:trPr>
          <w:trHeight w:val="420"/>
        </w:trPr>
        <w:tc>
          <w:tcPr>
            <w:tcW w:w="2660"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Condition</w:t>
            </w:r>
            <w:r w:rsidRPr="00BA7A26">
              <w:rPr>
                <w:rFonts w:ascii="Calibri" w:eastAsia="Times New Roman" w:hAnsi="Calibri" w:cs="Calibri"/>
                <w:b/>
                <w:bCs/>
                <w:color w:val="000000"/>
                <w:sz w:val="32"/>
                <w:szCs w:val="32"/>
              </w:rPr>
              <w:t xml:space="preserve"> X</w:t>
            </w:r>
          </w:p>
        </w:tc>
        <w:tc>
          <w:tcPr>
            <w:tcW w:w="6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26" w:rsidRPr="00BA7A26" w:rsidRDefault="00E408DF" w:rsidP="00BA7A26">
            <w:pPr>
              <w:spacing w:after="0" w:line="240" w:lineRule="auto"/>
              <w:jc w:val="right"/>
              <w:rPr>
                <w:rFonts w:ascii="Calibri" w:eastAsia="Times New Roman" w:hAnsi="Calibri" w:cs="Calibri"/>
                <w:color w:val="0000FF"/>
                <w:sz w:val="32"/>
                <w:szCs w:val="32"/>
              </w:rPr>
            </w:pPr>
            <w:r>
              <w:rPr>
                <w:rFonts w:ascii="Calibri" w:eastAsia="Times New Roman" w:hAnsi="Calibri" w:cs="Calibri"/>
                <w:color w:val="0000FF"/>
                <w:sz w:val="32"/>
                <w:szCs w:val="32"/>
              </w:rPr>
              <w:t>500</w:t>
            </w:r>
          </w:p>
        </w:tc>
        <w:tc>
          <w:tcPr>
            <w:tcW w:w="8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a</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26" w:rsidRPr="00BA7A26" w:rsidRDefault="00E408DF" w:rsidP="00BA7A26">
            <w:pPr>
              <w:spacing w:after="0" w:line="240" w:lineRule="auto"/>
              <w:jc w:val="right"/>
              <w:rPr>
                <w:rFonts w:ascii="Calibri" w:eastAsia="Times New Roman" w:hAnsi="Calibri" w:cs="Calibri"/>
                <w:color w:val="0000FF"/>
                <w:sz w:val="32"/>
                <w:szCs w:val="32"/>
              </w:rPr>
            </w:pPr>
            <w:r>
              <w:rPr>
                <w:rFonts w:ascii="Calibri" w:eastAsia="Times New Roman" w:hAnsi="Calibri" w:cs="Calibri"/>
                <w:color w:val="0000FF"/>
                <w:sz w:val="32"/>
                <w:szCs w:val="32"/>
              </w:rPr>
              <w:t>99%*500=495</w:t>
            </w:r>
          </w:p>
        </w:tc>
        <w:tc>
          <w:tcPr>
            <w:tcW w:w="9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e</w:t>
            </w:r>
          </w:p>
        </w:tc>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26" w:rsidRPr="00BA7A26" w:rsidRDefault="00E408DF" w:rsidP="00BA7A26">
            <w:pPr>
              <w:spacing w:after="0" w:line="240" w:lineRule="auto"/>
              <w:jc w:val="right"/>
              <w:rPr>
                <w:rFonts w:ascii="Calibri" w:eastAsia="Times New Roman" w:hAnsi="Calibri" w:cs="Calibri"/>
                <w:color w:val="000000"/>
                <w:sz w:val="32"/>
                <w:szCs w:val="32"/>
              </w:rPr>
            </w:pPr>
            <w:r>
              <w:rPr>
                <w:rFonts w:ascii="Calibri" w:eastAsia="Times New Roman" w:hAnsi="Calibri" w:cs="Calibri"/>
                <w:color w:val="000000"/>
                <w:sz w:val="32"/>
                <w:szCs w:val="32"/>
              </w:rPr>
              <w:t>1%*500</w:t>
            </w: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f</w:t>
            </w:r>
          </w:p>
        </w:tc>
      </w:tr>
      <w:tr w:rsidR="00BA7A26" w:rsidRPr="00BA7A26" w:rsidTr="00BA7A26">
        <w:trPr>
          <w:trHeight w:val="420"/>
        </w:trPr>
        <w:tc>
          <w:tcPr>
            <w:tcW w:w="2660"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b/>
                <w:bCs/>
                <w:color w:val="000000"/>
                <w:sz w:val="32"/>
                <w:szCs w:val="32"/>
              </w:rPr>
            </w:pPr>
            <w:r w:rsidRPr="00BA7A26">
              <w:rPr>
                <w:rFonts w:ascii="Calibri" w:eastAsia="Times New Roman" w:hAnsi="Calibri" w:cs="Calibri"/>
                <w:b/>
                <w:bCs/>
                <w:color w:val="000000"/>
                <w:sz w:val="32"/>
                <w:szCs w:val="32"/>
              </w:rPr>
              <w:t> </w:t>
            </w:r>
          </w:p>
        </w:tc>
        <w:tc>
          <w:tcPr>
            <w:tcW w:w="6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b/>
                <w:bCs/>
                <w:color w:val="000000"/>
                <w:sz w:val="32"/>
                <w:szCs w:val="32"/>
              </w:rPr>
            </w:pPr>
          </w:p>
        </w:tc>
        <w:tc>
          <w:tcPr>
            <w:tcW w:w="10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8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58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9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r>
      <w:tr w:rsidR="00BA7A26" w:rsidRPr="00BA7A26" w:rsidTr="00BA7A26">
        <w:trPr>
          <w:trHeight w:val="420"/>
        </w:trPr>
        <w:tc>
          <w:tcPr>
            <w:tcW w:w="2660"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6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26" w:rsidRPr="00BA7A26" w:rsidRDefault="00E408DF" w:rsidP="00BA7A26">
            <w:pPr>
              <w:spacing w:after="0" w:line="240" w:lineRule="auto"/>
              <w:jc w:val="right"/>
              <w:rPr>
                <w:rFonts w:ascii="Calibri" w:eastAsia="Times New Roman" w:hAnsi="Calibri" w:cs="Calibri"/>
                <w:color w:val="000000"/>
                <w:sz w:val="32"/>
                <w:szCs w:val="32"/>
              </w:rPr>
            </w:pPr>
            <w:r>
              <w:rPr>
                <w:rFonts w:ascii="Calibri" w:eastAsia="Times New Roman" w:hAnsi="Calibri" w:cs="Calibri"/>
                <w:color w:val="000000"/>
                <w:sz w:val="32"/>
                <w:szCs w:val="32"/>
              </w:rPr>
              <w:t>9500</w:t>
            </w:r>
          </w:p>
        </w:tc>
        <w:tc>
          <w:tcPr>
            <w:tcW w:w="8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b</w:t>
            </w:r>
          </w:p>
        </w:tc>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26" w:rsidRPr="00BA7A26" w:rsidRDefault="00E408DF" w:rsidP="00BA7A26">
            <w:pPr>
              <w:spacing w:after="0" w:line="240" w:lineRule="auto"/>
              <w:jc w:val="right"/>
              <w:rPr>
                <w:rFonts w:ascii="Calibri" w:eastAsia="Times New Roman" w:hAnsi="Calibri" w:cs="Calibri"/>
                <w:color w:val="000000"/>
                <w:sz w:val="32"/>
                <w:szCs w:val="32"/>
              </w:rPr>
            </w:pPr>
            <w:r>
              <w:rPr>
                <w:rFonts w:ascii="Calibri" w:eastAsia="Times New Roman" w:hAnsi="Calibri" w:cs="Calibri"/>
                <w:color w:val="000000"/>
                <w:sz w:val="32"/>
                <w:szCs w:val="32"/>
              </w:rPr>
              <w:t>2%*9500=190</w:t>
            </w:r>
          </w:p>
        </w:tc>
        <w:tc>
          <w:tcPr>
            <w:tcW w:w="9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g</w:t>
            </w:r>
          </w:p>
        </w:tc>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26" w:rsidRPr="00BA7A26" w:rsidRDefault="00E408DF" w:rsidP="00BA7A26">
            <w:pPr>
              <w:spacing w:after="0" w:line="240" w:lineRule="auto"/>
              <w:jc w:val="right"/>
              <w:rPr>
                <w:rFonts w:ascii="Calibri" w:eastAsia="Times New Roman" w:hAnsi="Calibri" w:cs="Calibri"/>
                <w:color w:val="000000"/>
                <w:sz w:val="32"/>
                <w:szCs w:val="32"/>
              </w:rPr>
            </w:pPr>
            <w:r>
              <w:rPr>
                <w:rFonts w:ascii="Calibri" w:eastAsia="Times New Roman" w:hAnsi="Calibri" w:cs="Calibri"/>
                <w:color w:val="000000"/>
                <w:sz w:val="32"/>
                <w:szCs w:val="32"/>
              </w:rPr>
              <w:t>98%*9500</w:t>
            </w: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h</w:t>
            </w:r>
          </w:p>
        </w:tc>
      </w:tr>
      <w:tr w:rsidR="00BA7A26" w:rsidRPr="00BA7A26" w:rsidTr="00BA7A26">
        <w:trPr>
          <w:trHeight w:val="420"/>
        </w:trPr>
        <w:tc>
          <w:tcPr>
            <w:tcW w:w="2660" w:type="dxa"/>
            <w:tcBorders>
              <w:top w:val="nil"/>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640" w:type="dxa"/>
            <w:tcBorders>
              <w:top w:val="nil"/>
              <w:left w:val="nil"/>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1000" w:type="dxa"/>
            <w:tcBorders>
              <w:top w:val="nil"/>
              <w:left w:val="nil"/>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840" w:type="dxa"/>
            <w:tcBorders>
              <w:top w:val="nil"/>
              <w:left w:val="nil"/>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1580" w:type="dxa"/>
            <w:tcBorders>
              <w:top w:val="nil"/>
              <w:left w:val="nil"/>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900" w:type="dxa"/>
            <w:tcBorders>
              <w:top w:val="nil"/>
              <w:left w:val="nil"/>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1340" w:type="dxa"/>
            <w:tcBorders>
              <w:top w:val="nil"/>
              <w:left w:val="nil"/>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c>
          <w:tcPr>
            <w:tcW w:w="1780" w:type="dxa"/>
            <w:tcBorders>
              <w:top w:val="nil"/>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 </w:t>
            </w:r>
          </w:p>
        </w:tc>
      </w:tr>
    </w:tbl>
    <w:p w:rsidR="00BA7A26" w:rsidRDefault="00BA7A26" w:rsidP="00BA7A26">
      <w:pPr>
        <w:pStyle w:val="ListParagraph"/>
        <w:ind w:left="360"/>
      </w:pPr>
    </w:p>
    <w:p w:rsidR="00BA7A26" w:rsidRDefault="00BA7A26" w:rsidP="00BA7A26">
      <w:pPr>
        <w:pStyle w:val="ListParagraph"/>
        <w:ind w:left="360"/>
      </w:pPr>
    </w:p>
    <w:p w:rsidR="00603865" w:rsidRDefault="00603865" w:rsidP="00BA7A26">
      <w:pPr>
        <w:pStyle w:val="ListParagraph"/>
        <w:ind w:left="360"/>
      </w:pPr>
    </w:p>
    <w:p w:rsidR="00BA7A26" w:rsidRDefault="00BA7A26" w:rsidP="00BA7A26">
      <w:pPr>
        <w:pStyle w:val="ListParagraph"/>
        <w:ind w:left="360"/>
      </w:pPr>
    </w:p>
    <w:p w:rsidR="00BA7A26" w:rsidRDefault="00BA7A26" w:rsidP="00BA7A26">
      <w:pPr>
        <w:pStyle w:val="ListParagraph"/>
        <w:ind w:left="360"/>
      </w:pPr>
    </w:p>
    <w:p w:rsidR="00BA7A26" w:rsidRDefault="00BA7A26" w:rsidP="00BA7A26">
      <w:pPr>
        <w:pStyle w:val="ListParagraph"/>
        <w:ind w:left="360"/>
      </w:pPr>
    </w:p>
    <w:p w:rsidR="00BA7A26" w:rsidRDefault="00BA7A26" w:rsidP="00BA7A26">
      <w:pPr>
        <w:pStyle w:val="ListParagraph"/>
        <w:ind w:left="360"/>
      </w:pPr>
    </w:p>
    <w:p w:rsidR="00BA7A26" w:rsidRDefault="00BA7A26" w:rsidP="00BA7A26">
      <w:pPr>
        <w:pStyle w:val="ListParagraph"/>
        <w:ind w:left="360"/>
      </w:pPr>
    </w:p>
    <w:p w:rsidR="00BA7A26" w:rsidRDefault="00BA7A26" w:rsidP="00EA4016"/>
    <w:tbl>
      <w:tblPr>
        <w:tblW w:w="10740" w:type="dxa"/>
        <w:tblLook w:val="04A0" w:firstRow="1" w:lastRow="0" w:firstColumn="1" w:lastColumn="0" w:noHBand="0" w:noVBand="1"/>
      </w:tblPr>
      <w:tblGrid>
        <w:gridCol w:w="3182"/>
        <w:gridCol w:w="271"/>
        <w:gridCol w:w="1000"/>
        <w:gridCol w:w="840"/>
        <w:gridCol w:w="1580"/>
        <w:gridCol w:w="900"/>
        <w:gridCol w:w="1340"/>
        <w:gridCol w:w="1780"/>
      </w:tblGrid>
      <w:tr w:rsidR="00BA7A26" w:rsidRPr="00BA7A26" w:rsidTr="00BA7A26">
        <w:trPr>
          <w:trHeight w:val="420"/>
        </w:trPr>
        <w:tc>
          <w:tcPr>
            <w:tcW w:w="3300" w:type="dxa"/>
            <w:gridSpan w:val="2"/>
            <w:tcBorders>
              <w:top w:val="single" w:sz="4" w:space="0" w:color="auto"/>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Conditional Probabilities</w:t>
            </w:r>
          </w:p>
        </w:tc>
        <w:tc>
          <w:tcPr>
            <w:tcW w:w="100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84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58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Name</w:t>
            </w:r>
          </w:p>
        </w:tc>
        <w:tc>
          <w:tcPr>
            <w:tcW w:w="90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340" w:type="dxa"/>
            <w:tcBorders>
              <w:top w:val="single" w:sz="4" w:space="0" w:color="auto"/>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780" w:type="dxa"/>
            <w:tcBorders>
              <w:top w:val="single" w:sz="4" w:space="0" w:color="auto"/>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r>
      <w:tr w:rsidR="00BA7A26" w:rsidRPr="00BA7A26" w:rsidTr="00BA7A26">
        <w:trPr>
          <w:trHeight w:val="420"/>
        </w:trPr>
        <w:tc>
          <w:tcPr>
            <w:tcW w:w="3182"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roofErr w:type="gramStart"/>
            <w:r w:rsidRPr="00BA7A26">
              <w:rPr>
                <w:rFonts w:ascii="Calibri" w:eastAsia="Times New Roman" w:hAnsi="Calibri" w:cs="Calibri"/>
                <w:color w:val="000000"/>
                <w:sz w:val="32"/>
                <w:szCs w:val="32"/>
              </w:rPr>
              <w:t>p(</w:t>
            </w:r>
            <w:proofErr w:type="gramEnd"/>
            <w:r w:rsidRPr="00BA7A26">
              <w:rPr>
                <w:rFonts w:ascii="Calibri" w:eastAsia="Times New Roman" w:hAnsi="Calibri" w:cs="Calibri"/>
                <w:color w:val="000000"/>
                <w:sz w:val="32"/>
                <w:szCs w:val="32"/>
              </w:rPr>
              <w:t>Test POS | "+")</w:t>
            </w:r>
          </w:p>
        </w:tc>
        <w:tc>
          <w:tcPr>
            <w:tcW w:w="118"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single" w:sz="4" w:space="0" w:color="auto"/>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e/a</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jc w:val="right"/>
              <w:rPr>
                <w:rFonts w:ascii="Calibri" w:eastAsia="Times New Roman" w:hAnsi="Calibri" w:cs="Calibri"/>
                <w:color w:val="000000"/>
                <w:sz w:val="32"/>
                <w:szCs w:val="32"/>
              </w:rPr>
            </w:pPr>
            <w:r w:rsidRPr="00BA7A26">
              <w:rPr>
                <w:rFonts w:ascii="Calibri" w:eastAsia="Times New Roman" w:hAnsi="Calibri" w:cs="Calibri"/>
                <w:color w:val="000000"/>
                <w:sz w:val="32"/>
                <w:szCs w:val="32"/>
              </w:rPr>
              <w:t>0.60</w:t>
            </w:r>
          </w:p>
        </w:tc>
        <w:tc>
          <w:tcPr>
            <w:tcW w:w="2480" w:type="dxa"/>
            <w:gridSpan w:val="2"/>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True Positive Rate</w:t>
            </w:r>
          </w:p>
        </w:tc>
        <w:tc>
          <w:tcPr>
            <w:tcW w:w="13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r>
      <w:tr w:rsidR="00BA7A26" w:rsidRPr="00BA7A26" w:rsidTr="00BA7A26">
        <w:trPr>
          <w:trHeight w:val="420"/>
        </w:trPr>
        <w:tc>
          <w:tcPr>
            <w:tcW w:w="3182"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roofErr w:type="gramStart"/>
            <w:r w:rsidRPr="00BA7A26">
              <w:rPr>
                <w:rFonts w:ascii="Calibri" w:eastAsia="Times New Roman" w:hAnsi="Calibri" w:cs="Calibri"/>
                <w:color w:val="000000"/>
                <w:sz w:val="32"/>
                <w:szCs w:val="32"/>
              </w:rPr>
              <w:t>p(</w:t>
            </w:r>
            <w:proofErr w:type="gramEnd"/>
            <w:r w:rsidRPr="00BA7A26">
              <w:rPr>
                <w:rFonts w:ascii="Calibri" w:eastAsia="Times New Roman" w:hAnsi="Calibri" w:cs="Calibri"/>
                <w:color w:val="000000"/>
                <w:sz w:val="32"/>
                <w:szCs w:val="32"/>
              </w:rPr>
              <w:t>Test NEG | "+")</w:t>
            </w:r>
          </w:p>
        </w:tc>
        <w:tc>
          <w:tcPr>
            <w:tcW w:w="118"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nil"/>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f/a</w:t>
            </w:r>
          </w:p>
        </w:tc>
        <w:tc>
          <w:tcPr>
            <w:tcW w:w="840" w:type="dxa"/>
            <w:tcBorders>
              <w:top w:val="nil"/>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jc w:val="right"/>
              <w:rPr>
                <w:rFonts w:ascii="Calibri" w:eastAsia="Times New Roman" w:hAnsi="Calibri" w:cs="Calibri"/>
                <w:color w:val="000000"/>
                <w:sz w:val="32"/>
                <w:szCs w:val="32"/>
              </w:rPr>
            </w:pPr>
            <w:r w:rsidRPr="00BA7A26">
              <w:rPr>
                <w:rFonts w:ascii="Calibri" w:eastAsia="Times New Roman" w:hAnsi="Calibri" w:cs="Calibri"/>
                <w:color w:val="000000"/>
                <w:sz w:val="32"/>
                <w:szCs w:val="32"/>
              </w:rPr>
              <w:t>0.40</w:t>
            </w:r>
          </w:p>
        </w:tc>
        <w:tc>
          <w:tcPr>
            <w:tcW w:w="3820" w:type="dxa"/>
            <w:gridSpan w:val="3"/>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False Negative Rate</w:t>
            </w: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r>
      <w:tr w:rsidR="00BA7A26" w:rsidRPr="00BA7A26" w:rsidTr="00BA7A26">
        <w:trPr>
          <w:trHeight w:val="420"/>
        </w:trPr>
        <w:tc>
          <w:tcPr>
            <w:tcW w:w="3182"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roofErr w:type="gramStart"/>
            <w:r w:rsidRPr="00BA7A26">
              <w:rPr>
                <w:rFonts w:ascii="Calibri" w:eastAsia="Times New Roman" w:hAnsi="Calibri" w:cs="Calibri"/>
                <w:color w:val="000000"/>
                <w:sz w:val="32"/>
                <w:szCs w:val="32"/>
              </w:rPr>
              <w:t>p(</w:t>
            </w:r>
            <w:proofErr w:type="gramEnd"/>
            <w:r w:rsidRPr="00BA7A26">
              <w:rPr>
                <w:rFonts w:ascii="Calibri" w:eastAsia="Times New Roman" w:hAnsi="Calibri" w:cs="Calibri"/>
                <w:color w:val="000000"/>
                <w:sz w:val="32"/>
                <w:szCs w:val="32"/>
              </w:rPr>
              <w:t>Test POS | "-")</w:t>
            </w:r>
          </w:p>
        </w:tc>
        <w:tc>
          <w:tcPr>
            <w:tcW w:w="118"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nil"/>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g/b</w:t>
            </w:r>
          </w:p>
        </w:tc>
        <w:tc>
          <w:tcPr>
            <w:tcW w:w="840" w:type="dxa"/>
            <w:tcBorders>
              <w:top w:val="nil"/>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jc w:val="right"/>
              <w:rPr>
                <w:rFonts w:ascii="Calibri" w:eastAsia="Times New Roman" w:hAnsi="Calibri" w:cs="Calibri"/>
                <w:color w:val="000000"/>
                <w:sz w:val="32"/>
                <w:szCs w:val="32"/>
              </w:rPr>
            </w:pPr>
            <w:r w:rsidRPr="00BA7A26">
              <w:rPr>
                <w:rFonts w:ascii="Calibri" w:eastAsia="Times New Roman" w:hAnsi="Calibri" w:cs="Calibri"/>
                <w:color w:val="000000"/>
                <w:sz w:val="32"/>
                <w:szCs w:val="32"/>
              </w:rPr>
              <w:t>0.03</w:t>
            </w:r>
          </w:p>
        </w:tc>
        <w:tc>
          <w:tcPr>
            <w:tcW w:w="2480" w:type="dxa"/>
            <w:gridSpan w:val="2"/>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False Positive Rate</w:t>
            </w:r>
          </w:p>
        </w:tc>
        <w:tc>
          <w:tcPr>
            <w:tcW w:w="13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r>
      <w:tr w:rsidR="00BA7A26" w:rsidRPr="00BA7A26" w:rsidTr="00BA7A26">
        <w:trPr>
          <w:trHeight w:val="420"/>
        </w:trPr>
        <w:tc>
          <w:tcPr>
            <w:tcW w:w="3182"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roofErr w:type="gramStart"/>
            <w:r w:rsidRPr="00BA7A26">
              <w:rPr>
                <w:rFonts w:ascii="Calibri" w:eastAsia="Times New Roman" w:hAnsi="Calibri" w:cs="Calibri"/>
                <w:color w:val="000000"/>
                <w:sz w:val="32"/>
                <w:szCs w:val="32"/>
              </w:rPr>
              <w:t>p(</w:t>
            </w:r>
            <w:proofErr w:type="gramEnd"/>
            <w:r w:rsidRPr="00BA7A26">
              <w:rPr>
                <w:rFonts w:ascii="Calibri" w:eastAsia="Times New Roman" w:hAnsi="Calibri" w:cs="Calibri"/>
                <w:color w:val="000000"/>
                <w:sz w:val="32"/>
                <w:szCs w:val="32"/>
              </w:rPr>
              <w:t xml:space="preserve">Test NEG | "-") </w:t>
            </w:r>
          </w:p>
        </w:tc>
        <w:tc>
          <w:tcPr>
            <w:tcW w:w="118"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nil"/>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h/b</w:t>
            </w:r>
          </w:p>
        </w:tc>
        <w:tc>
          <w:tcPr>
            <w:tcW w:w="840" w:type="dxa"/>
            <w:tcBorders>
              <w:top w:val="nil"/>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jc w:val="right"/>
              <w:rPr>
                <w:rFonts w:ascii="Calibri" w:eastAsia="Times New Roman" w:hAnsi="Calibri" w:cs="Calibri"/>
                <w:color w:val="000000"/>
                <w:sz w:val="32"/>
                <w:szCs w:val="32"/>
              </w:rPr>
            </w:pPr>
            <w:r w:rsidRPr="00BA7A26">
              <w:rPr>
                <w:rFonts w:ascii="Calibri" w:eastAsia="Times New Roman" w:hAnsi="Calibri" w:cs="Calibri"/>
                <w:color w:val="000000"/>
                <w:sz w:val="32"/>
                <w:szCs w:val="32"/>
              </w:rPr>
              <w:t>0.97</w:t>
            </w:r>
          </w:p>
        </w:tc>
        <w:tc>
          <w:tcPr>
            <w:tcW w:w="3820" w:type="dxa"/>
            <w:gridSpan w:val="3"/>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True Negative Rate</w:t>
            </w: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r>
      <w:tr w:rsidR="00BA7A26" w:rsidRPr="00BA7A26" w:rsidTr="00BA7A26">
        <w:trPr>
          <w:trHeight w:val="315"/>
        </w:trPr>
        <w:tc>
          <w:tcPr>
            <w:tcW w:w="3182"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c>
          <w:tcPr>
            <w:tcW w:w="118"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p>
        </w:tc>
        <w:tc>
          <w:tcPr>
            <w:tcW w:w="10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8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58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9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r>
      <w:tr w:rsidR="00BA7A26" w:rsidRPr="00BA7A26" w:rsidTr="00BA7A26">
        <w:trPr>
          <w:trHeight w:val="420"/>
        </w:trPr>
        <w:tc>
          <w:tcPr>
            <w:tcW w:w="3182"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roofErr w:type="gramStart"/>
            <w:r w:rsidRPr="00BA7A26">
              <w:rPr>
                <w:rFonts w:ascii="Calibri" w:eastAsia="Times New Roman" w:hAnsi="Calibri" w:cs="Calibri"/>
                <w:color w:val="000000"/>
                <w:sz w:val="32"/>
                <w:szCs w:val="32"/>
              </w:rPr>
              <w:t>p(</w:t>
            </w:r>
            <w:proofErr w:type="gramEnd"/>
            <w:r w:rsidRPr="00BA7A26">
              <w:rPr>
                <w:rFonts w:ascii="Calibri" w:eastAsia="Times New Roman" w:hAnsi="Calibri" w:cs="Calibri"/>
                <w:color w:val="000000"/>
                <w:sz w:val="32"/>
                <w:szCs w:val="32"/>
              </w:rPr>
              <w:t>"+" | Test POS)</w:t>
            </w:r>
          </w:p>
        </w:tc>
        <w:tc>
          <w:tcPr>
            <w:tcW w:w="118"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single" w:sz="4" w:space="0" w:color="auto"/>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e/c</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jc w:val="right"/>
              <w:rPr>
                <w:rFonts w:ascii="Calibri" w:eastAsia="Times New Roman" w:hAnsi="Calibri" w:cs="Calibri"/>
                <w:color w:val="000000"/>
                <w:sz w:val="32"/>
                <w:szCs w:val="32"/>
              </w:rPr>
            </w:pPr>
            <w:r w:rsidRPr="00BA7A26">
              <w:rPr>
                <w:rFonts w:ascii="Calibri" w:eastAsia="Times New Roman" w:hAnsi="Calibri" w:cs="Calibri"/>
                <w:color w:val="000000"/>
                <w:sz w:val="32"/>
                <w:szCs w:val="32"/>
              </w:rPr>
              <w:t>0.90</w:t>
            </w:r>
          </w:p>
        </w:tc>
        <w:tc>
          <w:tcPr>
            <w:tcW w:w="5600" w:type="dxa"/>
            <w:gridSpan w:val="4"/>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Positive Predictive Value (PPV)</w:t>
            </w:r>
          </w:p>
        </w:tc>
      </w:tr>
      <w:tr w:rsidR="00BA7A26" w:rsidRPr="00BA7A26" w:rsidTr="00BA7A26">
        <w:trPr>
          <w:trHeight w:val="420"/>
        </w:trPr>
        <w:tc>
          <w:tcPr>
            <w:tcW w:w="3182"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roofErr w:type="gramStart"/>
            <w:r w:rsidRPr="00BA7A26">
              <w:rPr>
                <w:rFonts w:ascii="Calibri" w:eastAsia="Times New Roman" w:hAnsi="Calibri" w:cs="Calibri"/>
                <w:color w:val="000000"/>
                <w:sz w:val="32"/>
                <w:szCs w:val="32"/>
              </w:rPr>
              <w:t>p( "</w:t>
            </w:r>
            <w:proofErr w:type="gramEnd"/>
            <w:r w:rsidRPr="00BA7A26">
              <w:rPr>
                <w:rFonts w:ascii="Calibri" w:eastAsia="Times New Roman" w:hAnsi="Calibri" w:cs="Calibri"/>
                <w:color w:val="000000"/>
                <w:sz w:val="32"/>
                <w:szCs w:val="32"/>
              </w:rPr>
              <w:t>-" | Test POS)</w:t>
            </w:r>
          </w:p>
        </w:tc>
        <w:tc>
          <w:tcPr>
            <w:tcW w:w="118"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nil"/>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g/c</w:t>
            </w:r>
          </w:p>
        </w:tc>
        <w:tc>
          <w:tcPr>
            <w:tcW w:w="840" w:type="dxa"/>
            <w:tcBorders>
              <w:top w:val="nil"/>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jc w:val="right"/>
              <w:rPr>
                <w:rFonts w:ascii="Calibri" w:eastAsia="Times New Roman" w:hAnsi="Calibri" w:cs="Calibri"/>
                <w:color w:val="000000"/>
                <w:sz w:val="32"/>
                <w:szCs w:val="32"/>
              </w:rPr>
            </w:pPr>
            <w:r w:rsidRPr="00BA7A26">
              <w:rPr>
                <w:rFonts w:ascii="Calibri" w:eastAsia="Times New Roman" w:hAnsi="Calibri" w:cs="Calibri"/>
                <w:color w:val="000000"/>
                <w:sz w:val="32"/>
                <w:szCs w:val="32"/>
              </w:rPr>
              <w:t>0.10</w:t>
            </w:r>
          </w:p>
        </w:tc>
        <w:tc>
          <w:tcPr>
            <w:tcW w:w="158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1- PPV</w:t>
            </w:r>
          </w:p>
        </w:tc>
        <w:tc>
          <w:tcPr>
            <w:tcW w:w="9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3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r>
      <w:tr w:rsidR="00BA7A26" w:rsidRPr="00BA7A26" w:rsidTr="00BA7A26">
        <w:trPr>
          <w:trHeight w:val="420"/>
        </w:trPr>
        <w:tc>
          <w:tcPr>
            <w:tcW w:w="3182" w:type="dxa"/>
            <w:tcBorders>
              <w:top w:val="nil"/>
              <w:left w:val="single" w:sz="4" w:space="0" w:color="auto"/>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roofErr w:type="gramStart"/>
            <w:r w:rsidRPr="00BA7A26">
              <w:rPr>
                <w:rFonts w:ascii="Calibri" w:eastAsia="Times New Roman" w:hAnsi="Calibri" w:cs="Calibri"/>
                <w:color w:val="000000"/>
                <w:sz w:val="32"/>
                <w:szCs w:val="32"/>
              </w:rPr>
              <w:t>p(</w:t>
            </w:r>
            <w:proofErr w:type="gramEnd"/>
            <w:r w:rsidRPr="00BA7A26">
              <w:rPr>
                <w:rFonts w:ascii="Calibri" w:eastAsia="Times New Roman" w:hAnsi="Calibri" w:cs="Calibri"/>
                <w:color w:val="000000"/>
                <w:sz w:val="32"/>
                <w:szCs w:val="32"/>
              </w:rPr>
              <w:t>"+" | Test NEG)</w:t>
            </w:r>
          </w:p>
        </w:tc>
        <w:tc>
          <w:tcPr>
            <w:tcW w:w="118"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000" w:type="dxa"/>
            <w:tcBorders>
              <w:top w:val="nil"/>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f/d</w:t>
            </w:r>
          </w:p>
        </w:tc>
        <w:tc>
          <w:tcPr>
            <w:tcW w:w="840" w:type="dxa"/>
            <w:tcBorders>
              <w:top w:val="nil"/>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jc w:val="right"/>
              <w:rPr>
                <w:rFonts w:ascii="Calibri" w:eastAsia="Times New Roman" w:hAnsi="Calibri" w:cs="Calibri"/>
                <w:color w:val="000000"/>
                <w:sz w:val="32"/>
                <w:szCs w:val="32"/>
              </w:rPr>
            </w:pPr>
            <w:r w:rsidRPr="00BA7A26">
              <w:rPr>
                <w:rFonts w:ascii="Calibri" w:eastAsia="Times New Roman" w:hAnsi="Calibri" w:cs="Calibri"/>
                <w:color w:val="000000"/>
                <w:sz w:val="32"/>
                <w:szCs w:val="32"/>
              </w:rPr>
              <w:t>0.15</w:t>
            </w:r>
          </w:p>
        </w:tc>
        <w:tc>
          <w:tcPr>
            <w:tcW w:w="158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1- NPV</w:t>
            </w:r>
          </w:p>
        </w:tc>
        <w:tc>
          <w:tcPr>
            <w:tcW w:w="90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
        </w:tc>
        <w:tc>
          <w:tcPr>
            <w:tcW w:w="1340" w:type="dxa"/>
            <w:tcBorders>
              <w:top w:val="nil"/>
              <w:left w:val="nil"/>
              <w:bottom w:val="nil"/>
              <w:right w:val="nil"/>
            </w:tcBorders>
            <w:shd w:val="clear" w:color="auto" w:fill="auto"/>
            <w:noWrap/>
            <w:vAlign w:val="bottom"/>
            <w:hideMark/>
          </w:tcPr>
          <w:p w:rsidR="00BA7A26" w:rsidRPr="00BA7A26" w:rsidRDefault="00BA7A26" w:rsidP="00BA7A26">
            <w:pPr>
              <w:spacing w:after="0" w:line="240" w:lineRule="auto"/>
              <w:rPr>
                <w:rFonts w:ascii="Times New Roman" w:eastAsia="Times New Roman" w:hAnsi="Times New Roman" w:cs="Times New Roman"/>
                <w:sz w:val="20"/>
                <w:szCs w:val="20"/>
              </w:rPr>
            </w:pPr>
          </w:p>
        </w:tc>
        <w:tc>
          <w:tcPr>
            <w:tcW w:w="1780" w:type="dxa"/>
            <w:tcBorders>
              <w:top w:val="nil"/>
              <w:left w:val="nil"/>
              <w:bottom w:val="nil"/>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r>
      <w:tr w:rsidR="00BA7A26" w:rsidRPr="00BA7A26" w:rsidTr="00BA7A26">
        <w:trPr>
          <w:trHeight w:val="420"/>
        </w:trPr>
        <w:tc>
          <w:tcPr>
            <w:tcW w:w="3182" w:type="dxa"/>
            <w:tcBorders>
              <w:top w:val="nil"/>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proofErr w:type="gramStart"/>
            <w:r w:rsidRPr="00BA7A26">
              <w:rPr>
                <w:rFonts w:ascii="Calibri" w:eastAsia="Times New Roman" w:hAnsi="Calibri" w:cs="Calibri"/>
                <w:color w:val="000000"/>
                <w:sz w:val="32"/>
                <w:szCs w:val="32"/>
              </w:rPr>
              <w:t>p(</w:t>
            </w:r>
            <w:proofErr w:type="gramEnd"/>
            <w:r w:rsidRPr="00BA7A26">
              <w:rPr>
                <w:rFonts w:ascii="Calibri" w:eastAsia="Times New Roman" w:hAnsi="Calibri" w:cs="Calibri"/>
                <w:color w:val="000000"/>
                <w:sz w:val="32"/>
                <w:szCs w:val="32"/>
              </w:rPr>
              <w:t>"-" | Test NEG)</w:t>
            </w:r>
          </w:p>
        </w:tc>
        <w:tc>
          <w:tcPr>
            <w:tcW w:w="118" w:type="dxa"/>
            <w:tcBorders>
              <w:top w:val="nil"/>
              <w:left w:val="nil"/>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24"/>
                <w:szCs w:val="24"/>
              </w:rPr>
            </w:pPr>
            <w:r w:rsidRPr="00BA7A26">
              <w:rPr>
                <w:rFonts w:ascii="Calibri" w:eastAsia="Times New Roman" w:hAnsi="Calibri" w:cs="Calibri"/>
                <w:color w:val="000000"/>
                <w:sz w:val="24"/>
                <w:szCs w:val="24"/>
              </w:rPr>
              <w:t> </w:t>
            </w:r>
          </w:p>
        </w:tc>
        <w:tc>
          <w:tcPr>
            <w:tcW w:w="1000" w:type="dxa"/>
            <w:tcBorders>
              <w:top w:val="nil"/>
              <w:left w:val="single" w:sz="4" w:space="0" w:color="auto"/>
              <w:bottom w:val="single" w:sz="4" w:space="0" w:color="auto"/>
              <w:right w:val="nil"/>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h/d</w:t>
            </w:r>
          </w:p>
        </w:tc>
        <w:tc>
          <w:tcPr>
            <w:tcW w:w="840" w:type="dxa"/>
            <w:tcBorders>
              <w:top w:val="nil"/>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jc w:val="right"/>
              <w:rPr>
                <w:rFonts w:ascii="Calibri" w:eastAsia="Times New Roman" w:hAnsi="Calibri" w:cs="Calibri"/>
                <w:color w:val="000000"/>
                <w:sz w:val="32"/>
                <w:szCs w:val="32"/>
              </w:rPr>
            </w:pPr>
            <w:r w:rsidRPr="00BA7A26">
              <w:rPr>
                <w:rFonts w:ascii="Calibri" w:eastAsia="Times New Roman" w:hAnsi="Calibri" w:cs="Calibri"/>
                <w:color w:val="000000"/>
                <w:sz w:val="32"/>
                <w:szCs w:val="32"/>
              </w:rPr>
              <w:t>0.85</w:t>
            </w:r>
          </w:p>
        </w:tc>
        <w:tc>
          <w:tcPr>
            <w:tcW w:w="5600" w:type="dxa"/>
            <w:gridSpan w:val="4"/>
            <w:tcBorders>
              <w:top w:val="nil"/>
              <w:left w:val="nil"/>
              <w:bottom w:val="single" w:sz="4" w:space="0" w:color="auto"/>
              <w:right w:val="single" w:sz="4" w:space="0" w:color="auto"/>
            </w:tcBorders>
            <w:shd w:val="clear" w:color="auto" w:fill="auto"/>
            <w:noWrap/>
            <w:vAlign w:val="bottom"/>
            <w:hideMark/>
          </w:tcPr>
          <w:p w:rsidR="00BA7A26" w:rsidRPr="00BA7A26" w:rsidRDefault="00BA7A26" w:rsidP="00BA7A26">
            <w:pPr>
              <w:spacing w:after="0" w:line="240" w:lineRule="auto"/>
              <w:rPr>
                <w:rFonts w:ascii="Calibri" w:eastAsia="Times New Roman" w:hAnsi="Calibri" w:cs="Calibri"/>
                <w:color w:val="000000"/>
                <w:sz w:val="32"/>
                <w:szCs w:val="32"/>
              </w:rPr>
            </w:pPr>
            <w:r w:rsidRPr="00BA7A26">
              <w:rPr>
                <w:rFonts w:ascii="Calibri" w:eastAsia="Times New Roman" w:hAnsi="Calibri" w:cs="Calibri"/>
                <w:color w:val="000000"/>
                <w:sz w:val="32"/>
                <w:szCs w:val="32"/>
              </w:rPr>
              <w:t>Negative Predictive Value (NPV)</w:t>
            </w:r>
          </w:p>
        </w:tc>
      </w:tr>
    </w:tbl>
    <w:p w:rsidR="00BA7A26" w:rsidRDefault="00BA7A26" w:rsidP="00EA4016"/>
    <w:p w:rsidR="00BA7A26" w:rsidRDefault="00BA7A26" w:rsidP="00EA4016">
      <w:proofErr w:type="gramStart"/>
      <w:r>
        <w:t>So</w:t>
      </w:r>
      <w:proofErr w:type="gramEnd"/>
      <w:r>
        <w:t xml:space="preserve"> in this case, given FNR, FPR =&gt; PPV</w:t>
      </w:r>
      <w:r w:rsidR="00E03765">
        <w:t>(e/c)</w:t>
      </w:r>
    </w:p>
    <w:p w:rsidR="00603865" w:rsidRDefault="001B0974" w:rsidP="00603865">
      <w:pPr>
        <w:pStyle w:val="Heading1"/>
      </w:pPr>
      <w:r>
        <w:rPr>
          <w:rFonts w:hint="eastAsia"/>
        </w:rPr>
        <w:lastRenderedPageBreak/>
        <w:t>8.</w:t>
      </w:r>
      <w:r>
        <w:t xml:space="preserve"> </w:t>
      </w:r>
      <w:r w:rsidR="00603865">
        <w:t>Random variables</w:t>
      </w:r>
    </w:p>
    <w:p w:rsidR="00603865" w:rsidRDefault="00603865" w:rsidP="00E927C9">
      <w:pPr>
        <w:pStyle w:val="Heading2"/>
      </w:pPr>
      <w:r w:rsidRPr="00980289">
        <w:t>Discrete random variables</w:t>
      </w:r>
    </w:p>
    <w:p w:rsidR="00603865" w:rsidRDefault="00603865" w:rsidP="00EA4016"/>
    <w:p w:rsidR="00603865" w:rsidRDefault="00603865" w:rsidP="00EA4016">
      <w:r>
        <w:t xml:space="preserve">Expected value of a discrete random variable, </w:t>
      </w:r>
      <w:r w:rsidRPr="00603865">
        <w:t>E(X) or µ or µX</w:t>
      </w:r>
      <w:r>
        <w:t xml:space="preserve">, </w:t>
      </w:r>
      <w:r w:rsidRPr="00603865">
        <w:t>is the 'long-run mean' in the sense that, if as more and more values of the random variable were collected (by sampling or by repeated trials of a probability activity), the sample mean becomes closer to the expected value.</w:t>
      </w:r>
    </w:p>
    <w:p w:rsidR="00603865" w:rsidRDefault="00603865" w:rsidP="00EA4016"/>
    <w:p w:rsidR="00603865" w:rsidRDefault="00603865" w:rsidP="00603865">
      <w:r w:rsidRPr="00603865">
        <w:t>Variance and standard deviation of a discrete random variable</w:t>
      </w:r>
    </w:p>
    <w:p w:rsidR="00603865" w:rsidRPr="00EA4016" w:rsidRDefault="00603865" w:rsidP="00603865">
      <w:r>
        <w:rPr>
          <w:rFonts w:ascii="Arial" w:hAnsi="Arial" w:cs="Arial"/>
          <w:color w:val="555555"/>
          <w:sz w:val="27"/>
          <w:szCs w:val="27"/>
        </w:rPr>
        <w:t xml:space="preserve"> σ = </w:t>
      </w:r>
      <w:r>
        <w:rPr>
          <w:rStyle w:val="apple-converted-space"/>
          <w:rFonts w:ascii="Arial" w:hAnsi="Arial" w:cs="Arial"/>
          <w:color w:val="555555"/>
          <w:sz w:val="27"/>
          <w:szCs w:val="27"/>
        </w:rPr>
        <w:t> </w:t>
      </w:r>
      <w:r>
        <w:rPr>
          <w:noProof/>
        </w:rPr>
        <w:drawing>
          <wp:inline distT="0" distB="0" distL="0" distR="0" wp14:anchorId="3CA1F7FC" wp14:editId="2CB34F8C">
            <wp:extent cx="1028700" cy="247650"/>
            <wp:effectExtent l="0" t="0" r="0" b="0"/>
            <wp:docPr id="46" name="Picture 46" descr="https://nzmaths.co.nz/sites/default/files/images/sd%20dr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zmaths.co.nz/sites/default/files/images/sd%20drv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28700" cy="247650"/>
                    </a:xfrm>
                    <a:prstGeom prst="rect">
                      <a:avLst/>
                    </a:prstGeom>
                    <a:noFill/>
                    <a:ln>
                      <a:noFill/>
                    </a:ln>
                  </pic:spPr>
                </pic:pic>
              </a:graphicData>
            </a:graphic>
          </wp:inline>
        </w:drawing>
      </w:r>
      <w:r>
        <w:rPr>
          <w:rFonts w:ascii="Arial" w:hAnsi="Arial" w:cs="Arial"/>
          <w:color w:val="555555"/>
          <w:sz w:val="27"/>
          <w:szCs w:val="27"/>
        </w:rPr>
        <w:t> </w:t>
      </w:r>
    </w:p>
    <w:p w:rsidR="00603865" w:rsidRDefault="00603865" w:rsidP="00EA4016"/>
    <w:p w:rsidR="00263F0E" w:rsidRDefault="00263F0E" w:rsidP="00263F0E"/>
    <w:p w:rsidR="00603865" w:rsidRDefault="00603865" w:rsidP="00EA4016">
      <w:r>
        <w:rPr>
          <w:noProof/>
        </w:rPr>
        <w:drawing>
          <wp:inline distT="0" distB="0" distL="0" distR="0" wp14:anchorId="4D44322F" wp14:editId="75160B91">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263F0E" w:rsidRDefault="00263F0E" w:rsidP="00EA4016"/>
    <w:p w:rsidR="00EC5137" w:rsidRDefault="00263F0E" w:rsidP="00E927C9">
      <w:pPr>
        <w:pStyle w:val="Heading2"/>
      </w:pPr>
      <w:r w:rsidRPr="00263F0E">
        <w:lastRenderedPageBreak/>
        <w:t>Transforming and combining random variables</w:t>
      </w:r>
    </w:p>
    <w:p w:rsidR="00EC5137" w:rsidRPr="00EC5137" w:rsidRDefault="00EC5137" w:rsidP="00EC5137">
      <w:pPr>
        <w:pStyle w:val="Heading4"/>
      </w:pPr>
      <w:r w:rsidRPr="00EC5137">
        <w:t>Example transforming a discrete random variable</w:t>
      </w:r>
    </w:p>
    <w:p w:rsidR="00263F0E" w:rsidRDefault="00EC5137" w:rsidP="00EC5137">
      <w:r>
        <w:rPr>
          <w:noProof/>
        </w:rPr>
        <w:drawing>
          <wp:inline distT="0" distB="0" distL="0" distR="0" wp14:anchorId="25EB452E" wp14:editId="4DC9AC09">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625BC1" w:rsidRDefault="00625BC1" w:rsidP="00625BC1"/>
    <w:p w:rsidR="00095844" w:rsidRDefault="00625BC1" w:rsidP="00625BC1">
      <w:r>
        <w:t xml:space="preserve">If you scale a random variable, the corresponding mean will be scaled by the same amount. If you shift a random variable, the corresponding mean will be shifted by the same amount. Therefore, mean of N will be 10 times of the mean of X minus 15, while for standard deviation, shift should not affect the spread, only scale matters. </w:t>
      </w:r>
    </w:p>
    <w:p w:rsidR="00625BC1" w:rsidRDefault="00625BC1" w:rsidP="001C3D61">
      <w:pPr>
        <w:pStyle w:val="Heading4"/>
      </w:pPr>
      <w:r w:rsidRPr="00625BC1">
        <w:lastRenderedPageBreak/>
        <w:t>Analyzing distribution of sum of two normally distributed random variables</w:t>
      </w:r>
    </w:p>
    <w:p w:rsidR="00625BC1" w:rsidRDefault="00625BC1" w:rsidP="00625BC1">
      <w:r>
        <w:rPr>
          <w:noProof/>
        </w:rPr>
        <w:drawing>
          <wp:inline distT="0" distB="0" distL="0" distR="0" wp14:anchorId="6F502647" wp14:editId="62730A2E">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1C3D61" w:rsidRDefault="001C3D61" w:rsidP="001C3D61">
      <w:pPr>
        <w:pStyle w:val="NormalWeb"/>
        <w:rPr>
          <w:rFonts w:ascii="Arial" w:hAnsi="Arial" w:cs="Arial"/>
          <w:color w:val="000000"/>
          <w:sz w:val="18"/>
          <w:szCs w:val="18"/>
        </w:rPr>
      </w:pPr>
      <w:r>
        <w:rPr>
          <w:rFonts w:ascii="Arial" w:hAnsi="Arial" w:cs="Arial"/>
          <w:color w:val="000000"/>
          <w:sz w:val="18"/>
          <w:szCs w:val="18"/>
        </w:rPr>
        <w:t>Amazingly, the distribution of a sum of two</w:t>
      </w:r>
      <w:r>
        <w:rPr>
          <w:rStyle w:val="apple-converted-space"/>
          <w:rFonts w:ascii="Arial" w:eastAsiaTheme="majorEastAsia" w:hAnsi="Arial" w:cs="Arial"/>
          <w:color w:val="000000"/>
          <w:sz w:val="18"/>
          <w:szCs w:val="18"/>
        </w:rPr>
        <w:t> </w:t>
      </w:r>
      <w:hyperlink r:id="rId76" w:history="1">
        <w:r>
          <w:rPr>
            <w:rStyle w:val="Hyperlink"/>
            <w:rFonts w:ascii="Arial" w:eastAsiaTheme="majorEastAsia" w:hAnsi="Arial" w:cs="Arial"/>
            <w:color w:val="006699"/>
            <w:sz w:val="18"/>
            <w:szCs w:val="18"/>
          </w:rPr>
          <w:t>normally distributed</w:t>
        </w:r>
      </w:hyperlink>
      <w:r>
        <w:rPr>
          <w:rStyle w:val="apple-converted-space"/>
          <w:rFonts w:ascii="Arial" w:eastAsiaTheme="majorEastAsia" w:hAnsi="Arial" w:cs="Arial"/>
          <w:color w:val="000000"/>
          <w:sz w:val="18"/>
          <w:szCs w:val="18"/>
        </w:rPr>
        <w:t> </w:t>
      </w:r>
      <w:r>
        <w:rPr>
          <w:rFonts w:ascii="Arial" w:hAnsi="Arial" w:cs="Arial"/>
          <w:color w:val="000000"/>
          <w:sz w:val="18"/>
          <w:szCs w:val="18"/>
        </w:rPr>
        <w:t>independent variates</w:t>
      </w:r>
      <w:r>
        <w:rPr>
          <w:rStyle w:val="apple-converted-space"/>
          <w:rFonts w:ascii="Arial" w:eastAsiaTheme="majorEastAsia" w:hAnsi="Arial" w:cs="Arial"/>
          <w:color w:val="000000"/>
          <w:sz w:val="18"/>
          <w:szCs w:val="18"/>
        </w:rPr>
        <w:t> </w:t>
      </w:r>
      <w:r>
        <w:rPr>
          <w:rFonts w:ascii="Arial" w:hAnsi="Arial" w:cs="Arial"/>
          <w:noProof/>
          <w:color w:val="000000"/>
          <w:sz w:val="18"/>
          <w:szCs w:val="18"/>
        </w:rPr>
        <w:drawing>
          <wp:inline distT="0" distB="0" distL="0" distR="0">
            <wp:extent cx="95250" cy="133350"/>
            <wp:effectExtent l="0" t="0" r="0" b="0"/>
            <wp:docPr id="55" name="Picture 55"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Style w:val="apple-converted-space"/>
          <w:rFonts w:ascii="Arial" w:eastAsiaTheme="majorEastAsia" w:hAnsi="Arial" w:cs="Arial"/>
          <w:color w:val="000000"/>
          <w:sz w:val="18"/>
          <w:szCs w:val="18"/>
        </w:rPr>
        <w:t> </w:t>
      </w:r>
      <w:r>
        <w:rPr>
          <w:rFonts w:ascii="Arial" w:hAnsi="Arial" w:cs="Arial"/>
          <w:color w:val="000000"/>
          <w:sz w:val="18"/>
          <w:szCs w:val="18"/>
        </w:rPr>
        <w:t>and</w:t>
      </w:r>
      <w:r>
        <w:rPr>
          <w:rStyle w:val="apple-converted-space"/>
          <w:rFonts w:ascii="Arial" w:eastAsiaTheme="majorEastAsia" w:hAnsi="Arial" w:cs="Arial"/>
          <w:color w:val="000000"/>
          <w:sz w:val="18"/>
          <w:szCs w:val="18"/>
        </w:rPr>
        <w:t> </w:t>
      </w:r>
      <w:r>
        <w:rPr>
          <w:rFonts w:ascii="Arial" w:hAnsi="Arial" w:cs="Arial"/>
          <w:noProof/>
          <w:color w:val="000000"/>
          <w:sz w:val="18"/>
          <w:szCs w:val="18"/>
        </w:rPr>
        <w:drawing>
          <wp:inline distT="0" distB="0" distL="0" distR="0">
            <wp:extent cx="82550" cy="133350"/>
            <wp:effectExtent l="0" t="0" r="0" b="0"/>
            <wp:docPr id="54" name="Picture 54"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550" cy="133350"/>
                    </a:xfrm>
                    <a:prstGeom prst="rect">
                      <a:avLst/>
                    </a:prstGeom>
                    <a:noFill/>
                    <a:ln>
                      <a:noFill/>
                    </a:ln>
                  </pic:spPr>
                </pic:pic>
              </a:graphicData>
            </a:graphic>
          </wp:inline>
        </w:drawing>
      </w:r>
      <w:r>
        <w:rPr>
          <w:rStyle w:val="apple-converted-space"/>
          <w:rFonts w:ascii="Arial" w:eastAsiaTheme="majorEastAsia" w:hAnsi="Arial" w:cs="Arial"/>
          <w:color w:val="000000"/>
          <w:sz w:val="18"/>
          <w:szCs w:val="18"/>
        </w:rPr>
        <w:t> </w:t>
      </w:r>
      <w:r>
        <w:rPr>
          <w:rFonts w:ascii="Arial" w:hAnsi="Arial" w:cs="Arial"/>
          <w:color w:val="000000"/>
          <w:sz w:val="18"/>
          <w:szCs w:val="18"/>
        </w:rPr>
        <w:t>with means and variances</w:t>
      </w:r>
      <w:r>
        <w:rPr>
          <w:rStyle w:val="apple-converted-space"/>
          <w:rFonts w:ascii="Arial" w:eastAsiaTheme="majorEastAsia" w:hAnsi="Arial" w:cs="Arial"/>
          <w:color w:val="000000"/>
          <w:sz w:val="18"/>
          <w:szCs w:val="18"/>
        </w:rPr>
        <w:t> </w:t>
      </w:r>
      <w:r>
        <w:rPr>
          <w:rFonts w:ascii="Arial" w:hAnsi="Arial" w:cs="Arial"/>
          <w:noProof/>
          <w:color w:val="000000"/>
          <w:sz w:val="18"/>
          <w:szCs w:val="18"/>
        </w:rPr>
        <w:drawing>
          <wp:inline distT="0" distB="0" distL="0" distR="0">
            <wp:extent cx="438150" cy="203200"/>
            <wp:effectExtent l="0" t="0" r="0" b="6350"/>
            <wp:docPr id="53" name="Picture 53" descr="(mu_x,sigma_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_x,sigma_x^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150" cy="203200"/>
                    </a:xfrm>
                    <a:prstGeom prst="rect">
                      <a:avLst/>
                    </a:prstGeom>
                    <a:noFill/>
                    <a:ln>
                      <a:noFill/>
                    </a:ln>
                  </pic:spPr>
                </pic:pic>
              </a:graphicData>
            </a:graphic>
          </wp:inline>
        </w:drawing>
      </w:r>
      <w:r>
        <w:rPr>
          <w:rStyle w:val="apple-converted-space"/>
          <w:rFonts w:ascii="Arial" w:eastAsiaTheme="majorEastAsia" w:hAnsi="Arial" w:cs="Arial"/>
          <w:color w:val="000000"/>
          <w:sz w:val="18"/>
          <w:szCs w:val="18"/>
        </w:rPr>
        <w:t> </w:t>
      </w:r>
      <w:r>
        <w:rPr>
          <w:rFonts w:ascii="Arial" w:hAnsi="Arial" w:cs="Arial"/>
          <w:color w:val="000000"/>
          <w:sz w:val="18"/>
          <w:szCs w:val="18"/>
        </w:rPr>
        <w:t>and</w:t>
      </w:r>
      <w:r>
        <w:rPr>
          <w:rStyle w:val="apple-converted-space"/>
          <w:rFonts w:ascii="Arial" w:eastAsiaTheme="majorEastAsia" w:hAnsi="Arial" w:cs="Arial"/>
          <w:color w:val="000000"/>
          <w:sz w:val="18"/>
          <w:szCs w:val="18"/>
        </w:rPr>
        <w:t> </w:t>
      </w:r>
      <w:r>
        <w:rPr>
          <w:rFonts w:ascii="Arial" w:hAnsi="Arial" w:cs="Arial"/>
          <w:noProof/>
          <w:color w:val="000000"/>
          <w:sz w:val="18"/>
          <w:szCs w:val="18"/>
        </w:rPr>
        <w:drawing>
          <wp:inline distT="0" distB="0" distL="0" distR="0">
            <wp:extent cx="438150" cy="203200"/>
            <wp:effectExtent l="0" t="0" r="0" b="6350"/>
            <wp:docPr id="52" name="Picture 52" descr="(mu_y,sigma_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_y,sigma_y^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150" cy="203200"/>
                    </a:xfrm>
                    <a:prstGeom prst="rect">
                      <a:avLst/>
                    </a:prstGeom>
                    <a:noFill/>
                    <a:ln>
                      <a:noFill/>
                    </a:ln>
                  </pic:spPr>
                </pic:pic>
              </a:graphicData>
            </a:graphic>
          </wp:inline>
        </w:drawing>
      </w:r>
      <w:r>
        <w:rPr>
          <w:rFonts w:ascii="Arial" w:hAnsi="Arial" w:cs="Arial"/>
          <w:color w:val="000000"/>
          <w:sz w:val="18"/>
          <w:szCs w:val="18"/>
        </w:rPr>
        <w:t>, respectively is another normal distribution</w:t>
      </w:r>
    </w:p>
    <w:tbl>
      <w:tblPr>
        <w:tblW w:w="5000" w:type="pct"/>
        <w:jc w:val="center"/>
        <w:tblCellSpacing w:w="0" w:type="dxa"/>
        <w:tblCellMar>
          <w:left w:w="750" w:type="dxa"/>
          <w:right w:w="0" w:type="dxa"/>
        </w:tblCellMar>
        <w:tblLook w:val="04A0" w:firstRow="1" w:lastRow="0" w:firstColumn="1" w:lastColumn="0" w:noHBand="0" w:noVBand="1"/>
        <w:tblDescription w:val=""/>
      </w:tblPr>
      <w:tblGrid>
        <w:gridCol w:w="9315"/>
        <w:gridCol w:w="45"/>
      </w:tblGrid>
      <w:tr w:rsidR="001C3D61" w:rsidTr="001C3D61">
        <w:trPr>
          <w:tblCellSpacing w:w="0" w:type="dxa"/>
          <w:jc w:val="center"/>
        </w:trPr>
        <w:tc>
          <w:tcPr>
            <w:tcW w:w="0" w:type="auto"/>
            <w:tcMar>
              <w:top w:w="0" w:type="dxa"/>
              <w:left w:w="0" w:type="dxa"/>
              <w:bottom w:w="0" w:type="dxa"/>
              <w:right w:w="0" w:type="dxa"/>
            </w:tcMar>
            <w:vAlign w:val="center"/>
            <w:hideMark/>
          </w:tcPr>
          <w:p w:rsidR="001C3D61" w:rsidRDefault="001C3D61" w:rsidP="001C3D61">
            <w:pPr>
              <w:rPr>
                <w:rFonts w:ascii="Times New Roman" w:hAnsi="Times New Roman" w:cs="Times New Roman"/>
                <w:sz w:val="24"/>
                <w:szCs w:val="24"/>
              </w:rPr>
            </w:pPr>
            <w:r>
              <w:rPr>
                <w:noProof/>
              </w:rPr>
              <w:drawing>
                <wp:inline distT="0" distB="0" distL="0" distR="0">
                  <wp:extent cx="2806700" cy="444500"/>
                  <wp:effectExtent l="0" t="0" r="0" b="0"/>
                  <wp:docPr id="51" name="Picture 51" descr=" P_(X+Y)(u)=1/(sqrt(2pi(sigma_x^2+sigma_y^2)))e^(-[u-(mu_x+mu_y)]^2/[2(sigma_x^2+sigma_y^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P_(X+Y)(u)=1/(sqrt(2pi(sigma_x^2+sigma_y^2)))e^(-[u-(mu_x+mu_y)]^2/[2(sigma_x^2+sigma_y^2)]),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444500"/>
                          </a:xfrm>
                          <a:prstGeom prst="rect">
                            <a:avLst/>
                          </a:prstGeom>
                          <a:noFill/>
                          <a:ln>
                            <a:noFill/>
                          </a:ln>
                        </pic:spPr>
                      </pic:pic>
                    </a:graphicData>
                  </a:graphic>
                </wp:inline>
              </w:drawing>
            </w:r>
          </w:p>
        </w:tc>
        <w:tc>
          <w:tcPr>
            <w:tcW w:w="45" w:type="dxa"/>
            <w:tcMar>
              <w:top w:w="0" w:type="dxa"/>
              <w:left w:w="0" w:type="dxa"/>
              <w:bottom w:w="0" w:type="dxa"/>
              <w:right w:w="0" w:type="dxa"/>
            </w:tcMar>
            <w:vAlign w:val="center"/>
            <w:hideMark/>
          </w:tcPr>
          <w:p w:rsidR="001C3D61" w:rsidRDefault="001C3D61" w:rsidP="001C3D61">
            <w:pPr>
              <w:jc w:val="right"/>
            </w:pPr>
          </w:p>
        </w:tc>
      </w:tr>
    </w:tbl>
    <w:p w:rsidR="001C3D61" w:rsidRDefault="001C3D61" w:rsidP="001C3D61">
      <w:pPr>
        <w:pStyle w:val="NormalWeb"/>
        <w:rPr>
          <w:rFonts w:ascii="Arial" w:hAnsi="Arial" w:cs="Arial"/>
          <w:color w:val="000000"/>
          <w:sz w:val="18"/>
          <w:szCs w:val="18"/>
        </w:rPr>
      </w:pPr>
      <w:r>
        <w:rPr>
          <w:rFonts w:ascii="Arial" w:hAnsi="Arial" w:cs="Arial"/>
          <w:color w:val="000000"/>
          <w:sz w:val="18"/>
          <w:szCs w:val="18"/>
        </w:rPr>
        <w:t>which has mean</w:t>
      </w:r>
    </w:p>
    <w:tbl>
      <w:tblPr>
        <w:tblW w:w="5288" w:type="pct"/>
        <w:jc w:val="center"/>
        <w:tblCellSpacing w:w="0" w:type="dxa"/>
        <w:tblCellMar>
          <w:left w:w="750" w:type="dxa"/>
          <w:right w:w="0" w:type="dxa"/>
        </w:tblCellMar>
        <w:tblLook w:val="04A0" w:firstRow="1" w:lastRow="0" w:firstColumn="1" w:lastColumn="0" w:noHBand="0" w:noVBand="1"/>
        <w:tblDescription w:val=""/>
      </w:tblPr>
      <w:tblGrid>
        <w:gridCol w:w="9114"/>
        <w:gridCol w:w="785"/>
      </w:tblGrid>
      <w:tr w:rsidR="001C3D61" w:rsidTr="001C3D61">
        <w:trPr>
          <w:tblCellSpacing w:w="0" w:type="dxa"/>
          <w:jc w:val="center"/>
        </w:trPr>
        <w:tc>
          <w:tcPr>
            <w:tcW w:w="0" w:type="auto"/>
            <w:tcMar>
              <w:top w:w="0" w:type="dxa"/>
              <w:left w:w="0" w:type="dxa"/>
              <w:bottom w:w="0" w:type="dxa"/>
              <w:right w:w="0" w:type="dxa"/>
            </w:tcMar>
            <w:vAlign w:val="center"/>
            <w:hideMark/>
          </w:tcPr>
          <w:p w:rsidR="001C3D61" w:rsidRDefault="001C3D61" w:rsidP="001C3D61">
            <w:pPr>
              <w:rPr>
                <w:rFonts w:ascii="Times New Roman" w:hAnsi="Times New Roman" w:cs="Times New Roman"/>
                <w:sz w:val="24"/>
                <w:szCs w:val="24"/>
              </w:rPr>
            </w:pPr>
            <w:r>
              <w:rPr>
                <w:noProof/>
              </w:rPr>
              <w:drawing>
                <wp:inline distT="0" distB="0" distL="0" distR="0">
                  <wp:extent cx="838200" cy="158750"/>
                  <wp:effectExtent l="0" t="0" r="0" b="0"/>
                  <wp:docPr id="50" name="Picture 50" descr=" mu_(X+Y)=mu_x+mu_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mu_(X+Y)=mu_x+mu_y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38200" cy="158750"/>
                          </a:xfrm>
                          <a:prstGeom prst="rect">
                            <a:avLst/>
                          </a:prstGeom>
                          <a:noFill/>
                          <a:ln>
                            <a:noFill/>
                          </a:ln>
                        </pic:spPr>
                      </pic:pic>
                    </a:graphicData>
                  </a:graphic>
                </wp:inline>
              </w:drawing>
            </w:r>
          </w:p>
        </w:tc>
        <w:tc>
          <w:tcPr>
            <w:tcW w:w="785" w:type="dxa"/>
            <w:tcMar>
              <w:top w:w="0" w:type="dxa"/>
              <w:left w:w="0" w:type="dxa"/>
              <w:bottom w:w="0" w:type="dxa"/>
              <w:right w:w="0" w:type="dxa"/>
            </w:tcMar>
            <w:vAlign w:val="center"/>
            <w:hideMark/>
          </w:tcPr>
          <w:p w:rsidR="001C3D61" w:rsidRDefault="001C3D61" w:rsidP="001C3D61">
            <w:pPr>
              <w:jc w:val="right"/>
            </w:pPr>
          </w:p>
        </w:tc>
      </w:tr>
    </w:tbl>
    <w:p w:rsidR="001C3D61" w:rsidRDefault="001C3D61" w:rsidP="001C3D61">
      <w:pPr>
        <w:pStyle w:val="NormalWeb"/>
        <w:rPr>
          <w:rFonts w:ascii="Arial" w:hAnsi="Arial" w:cs="Arial"/>
          <w:color w:val="000000"/>
          <w:sz w:val="18"/>
          <w:szCs w:val="18"/>
        </w:rPr>
      </w:pPr>
      <w:r>
        <w:rPr>
          <w:rFonts w:ascii="Arial" w:hAnsi="Arial" w:cs="Arial"/>
          <w:color w:val="000000"/>
          <w:sz w:val="18"/>
          <w:szCs w:val="18"/>
        </w:rPr>
        <w:t>and variance</w:t>
      </w:r>
    </w:p>
    <w:tbl>
      <w:tblPr>
        <w:tblW w:w="5000" w:type="pct"/>
        <w:jc w:val="center"/>
        <w:tblCellSpacing w:w="0" w:type="dxa"/>
        <w:tblCellMar>
          <w:left w:w="750" w:type="dxa"/>
          <w:right w:w="0" w:type="dxa"/>
        </w:tblCellMar>
        <w:tblLook w:val="04A0" w:firstRow="1" w:lastRow="0" w:firstColumn="1" w:lastColumn="0" w:noHBand="0" w:noVBand="1"/>
        <w:tblDescription w:val=""/>
      </w:tblPr>
      <w:tblGrid>
        <w:gridCol w:w="9360"/>
      </w:tblGrid>
      <w:tr w:rsidR="001C3D61" w:rsidTr="001C3D61">
        <w:trPr>
          <w:tblCellSpacing w:w="0" w:type="dxa"/>
          <w:jc w:val="center"/>
        </w:trPr>
        <w:tc>
          <w:tcPr>
            <w:tcW w:w="0" w:type="auto"/>
            <w:tcMar>
              <w:top w:w="0" w:type="dxa"/>
              <w:left w:w="0" w:type="dxa"/>
              <w:bottom w:w="0" w:type="dxa"/>
              <w:right w:w="0" w:type="dxa"/>
            </w:tcMar>
            <w:vAlign w:val="center"/>
            <w:hideMark/>
          </w:tcPr>
          <w:p w:rsidR="001C3D61" w:rsidRDefault="001C3D61">
            <w:pPr>
              <w:rPr>
                <w:rFonts w:ascii="Times New Roman" w:hAnsi="Times New Roman" w:cs="Times New Roman"/>
                <w:sz w:val="24"/>
                <w:szCs w:val="24"/>
              </w:rPr>
            </w:pPr>
            <w:r>
              <w:rPr>
                <w:noProof/>
              </w:rPr>
              <w:drawing>
                <wp:inline distT="0" distB="0" distL="0" distR="0">
                  <wp:extent cx="933450" cy="203200"/>
                  <wp:effectExtent l="0" t="0" r="0" b="6350"/>
                  <wp:docPr id="49" name="Picture 49" descr=" sigma_(X+Y)^2=sigma_x^2+sigma_y^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sigma_(X+Y)^2=sigma_x^2+sigma_y^2.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33450" cy="203200"/>
                          </a:xfrm>
                          <a:prstGeom prst="rect">
                            <a:avLst/>
                          </a:prstGeom>
                          <a:noFill/>
                          <a:ln>
                            <a:noFill/>
                          </a:ln>
                        </pic:spPr>
                      </pic:pic>
                    </a:graphicData>
                  </a:graphic>
                </wp:inline>
              </w:drawing>
            </w:r>
          </w:p>
        </w:tc>
      </w:tr>
    </w:tbl>
    <w:p w:rsidR="001C3D61" w:rsidRDefault="001C3D61" w:rsidP="00625BC1"/>
    <w:p w:rsidR="00EC5137" w:rsidRDefault="00EC5137" w:rsidP="00EC5137">
      <w:pPr>
        <w:pStyle w:val="Heading4"/>
      </w:pPr>
      <w:r w:rsidRPr="00EC5137">
        <w:lastRenderedPageBreak/>
        <w:t>Analyzing the difference in distributions</w:t>
      </w:r>
    </w:p>
    <w:p w:rsidR="00EC5137" w:rsidRDefault="00EC5137" w:rsidP="00EC5137">
      <w:r>
        <w:rPr>
          <w:noProof/>
        </w:rPr>
        <w:drawing>
          <wp:inline distT="0" distB="0" distL="0" distR="0" wp14:anchorId="29B84915" wp14:editId="4A807D3E">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EC5137" w:rsidRDefault="00EC5137" w:rsidP="00EC5137">
      <w:pPr>
        <w:pStyle w:val="NormalWeb"/>
        <w:rPr>
          <w:rFonts w:ascii="Arial" w:hAnsi="Arial" w:cs="Arial"/>
          <w:color w:val="000000"/>
          <w:sz w:val="18"/>
          <w:szCs w:val="18"/>
        </w:rPr>
      </w:pPr>
      <w:r>
        <w:rPr>
          <w:rFonts w:ascii="Arial" w:hAnsi="Arial" w:cs="Arial"/>
          <w:color w:val="000000"/>
          <w:sz w:val="18"/>
          <w:szCs w:val="18"/>
        </w:rPr>
        <w:t>the distribution of a difference of two</w:t>
      </w:r>
      <w:r>
        <w:rPr>
          <w:rStyle w:val="apple-converted-space"/>
          <w:rFonts w:ascii="Arial" w:eastAsiaTheme="majorEastAsia" w:hAnsi="Arial" w:cs="Arial"/>
          <w:color w:val="000000"/>
          <w:sz w:val="18"/>
          <w:szCs w:val="18"/>
        </w:rPr>
        <w:t> </w:t>
      </w:r>
      <w:hyperlink r:id="rId85" w:history="1">
        <w:r>
          <w:rPr>
            <w:rStyle w:val="Hyperlink"/>
            <w:rFonts w:ascii="Arial" w:eastAsiaTheme="majorEastAsia" w:hAnsi="Arial" w:cs="Arial"/>
            <w:color w:val="006699"/>
            <w:sz w:val="18"/>
            <w:szCs w:val="18"/>
          </w:rPr>
          <w:t>normally distributed</w:t>
        </w:r>
      </w:hyperlink>
      <w:r>
        <w:rPr>
          <w:rStyle w:val="apple-converted-space"/>
          <w:rFonts w:ascii="Arial" w:eastAsiaTheme="majorEastAsia" w:hAnsi="Arial" w:cs="Arial"/>
          <w:color w:val="000000"/>
          <w:sz w:val="18"/>
          <w:szCs w:val="18"/>
        </w:rPr>
        <w:t> </w:t>
      </w:r>
      <w:r>
        <w:rPr>
          <w:rFonts w:ascii="Arial" w:hAnsi="Arial" w:cs="Arial"/>
          <w:color w:val="000000"/>
          <w:sz w:val="18"/>
          <w:szCs w:val="18"/>
        </w:rPr>
        <w:t>variates</w:t>
      </w:r>
      <w:r>
        <w:rPr>
          <w:rStyle w:val="apple-converted-space"/>
          <w:rFonts w:ascii="Arial" w:eastAsiaTheme="majorEastAsia" w:hAnsi="Arial" w:cs="Arial"/>
          <w:color w:val="000000"/>
          <w:sz w:val="18"/>
          <w:szCs w:val="18"/>
        </w:rPr>
        <w:t> </w:t>
      </w:r>
      <w:r>
        <w:rPr>
          <w:rFonts w:ascii="Arial" w:hAnsi="Arial" w:cs="Arial"/>
          <w:noProof/>
          <w:color w:val="000000"/>
          <w:sz w:val="18"/>
          <w:szCs w:val="18"/>
        </w:rPr>
        <w:drawing>
          <wp:inline distT="0" distB="0" distL="0" distR="0">
            <wp:extent cx="95250" cy="133350"/>
            <wp:effectExtent l="0" t="0" r="0" b="0"/>
            <wp:docPr id="70" name="Picture 70"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X"/>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50" cy="133350"/>
                    </a:xfrm>
                    <a:prstGeom prst="rect">
                      <a:avLst/>
                    </a:prstGeom>
                    <a:noFill/>
                    <a:ln>
                      <a:noFill/>
                    </a:ln>
                  </pic:spPr>
                </pic:pic>
              </a:graphicData>
            </a:graphic>
          </wp:inline>
        </w:drawing>
      </w:r>
      <w:r>
        <w:rPr>
          <w:rStyle w:val="apple-converted-space"/>
          <w:rFonts w:ascii="Arial" w:eastAsiaTheme="majorEastAsia" w:hAnsi="Arial" w:cs="Arial"/>
          <w:color w:val="000000"/>
          <w:sz w:val="18"/>
          <w:szCs w:val="18"/>
        </w:rPr>
        <w:t> </w:t>
      </w:r>
      <w:r>
        <w:rPr>
          <w:rFonts w:ascii="Arial" w:hAnsi="Arial" w:cs="Arial"/>
          <w:color w:val="000000"/>
          <w:sz w:val="18"/>
          <w:szCs w:val="18"/>
        </w:rPr>
        <w:t>and</w:t>
      </w:r>
      <w:r>
        <w:rPr>
          <w:rStyle w:val="apple-converted-space"/>
          <w:rFonts w:ascii="Arial" w:eastAsiaTheme="majorEastAsia" w:hAnsi="Arial" w:cs="Arial"/>
          <w:color w:val="000000"/>
          <w:sz w:val="18"/>
          <w:szCs w:val="18"/>
        </w:rPr>
        <w:t> </w:t>
      </w:r>
      <w:r>
        <w:rPr>
          <w:rFonts w:ascii="Arial" w:hAnsi="Arial" w:cs="Arial"/>
          <w:noProof/>
          <w:color w:val="000000"/>
          <w:sz w:val="18"/>
          <w:szCs w:val="18"/>
        </w:rPr>
        <w:drawing>
          <wp:inline distT="0" distB="0" distL="0" distR="0">
            <wp:extent cx="82550" cy="133350"/>
            <wp:effectExtent l="0" t="0" r="0" b="0"/>
            <wp:docPr id="69" name="Picture 69"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550" cy="133350"/>
                    </a:xfrm>
                    <a:prstGeom prst="rect">
                      <a:avLst/>
                    </a:prstGeom>
                    <a:noFill/>
                    <a:ln>
                      <a:noFill/>
                    </a:ln>
                  </pic:spPr>
                </pic:pic>
              </a:graphicData>
            </a:graphic>
          </wp:inline>
        </w:drawing>
      </w:r>
      <w:r>
        <w:rPr>
          <w:rStyle w:val="apple-converted-space"/>
          <w:rFonts w:ascii="Arial" w:eastAsiaTheme="majorEastAsia" w:hAnsi="Arial" w:cs="Arial"/>
          <w:color w:val="000000"/>
          <w:sz w:val="18"/>
          <w:szCs w:val="18"/>
        </w:rPr>
        <w:t> </w:t>
      </w:r>
      <w:r>
        <w:rPr>
          <w:rFonts w:ascii="Arial" w:hAnsi="Arial" w:cs="Arial"/>
          <w:color w:val="000000"/>
          <w:sz w:val="18"/>
          <w:szCs w:val="18"/>
        </w:rPr>
        <w:t>with means and variances</w:t>
      </w:r>
      <w:r>
        <w:rPr>
          <w:rStyle w:val="apple-converted-space"/>
          <w:rFonts w:ascii="Arial" w:eastAsiaTheme="majorEastAsia" w:hAnsi="Arial" w:cs="Arial"/>
          <w:color w:val="000000"/>
          <w:sz w:val="18"/>
          <w:szCs w:val="18"/>
        </w:rPr>
        <w:t> </w:t>
      </w:r>
      <w:r>
        <w:rPr>
          <w:rFonts w:ascii="Arial" w:hAnsi="Arial" w:cs="Arial"/>
          <w:noProof/>
          <w:color w:val="000000"/>
          <w:sz w:val="18"/>
          <w:szCs w:val="18"/>
        </w:rPr>
        <w:drawing>
          <wp:inline distT="0" distB="0" distL="0" distR="0">
            <wp:extent cx="438150" cy="203200"/>
            <wp:effectExtent l="0" t="0" r="0" b="6350"/>
            <wp:docPr id="68" name="Picture 68" descr="(mu_x,sigma_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_x,sigma_x^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150" cy="203200"/>
                    </a:xfrm>
                    <a:prstGeom prst="rect">
                      <a:avLst/>
                    </a:prstGeom>
                    <a:noFill/>
                    <a:ln>
                      <a:noFill/>
                    </a:ln>
                  </pic:spPr>
                </pic:pic>
              </a:graphicData>
            </a:graphic>
          </wp:inline>
        </w:drawing>
      </w:r>
      <w:r>
        <w:rPr>
          <w:rStyle w:val="apple-converted-space"/>
          <w:rFonts w:ascii="Arial" w:eastAsiaTheme="majorEastAsia" w:hAnsi="Arial" w:cs="Arial"/>
          <w:color w:val="000000"/>
          <w:sz w:val="18"/>
          <w:szCs w:val="18"/>
        </w:rPr>
        <w:t> </w:t>
      </w:r>
      <w:r>
        <w:rPr>
          <w:rFonts w:ascii="Arial" w:hAnsi="Arial" w:cs="Arial"/>
          <w:color w:val="000000"/>
          <w:sz w:val="18"/>
          <w:szCs w:val="18"/>
        </w:rPr>
        <w:t>and</w:t>
      </w:r>
      <w:r>
        <w:rPr>
          <w:rStyle w:val="apple-converted-space"/>
          <w:rFonts w:ascii="Arial" w:eastAsiaTheme="majorEastAsia" w:hAnsi="Arial" w:cs="Arial"/>
          <w:color w:val="000000"/>
          <w:sz w:val="18"/>
          <w:szCs w:val="18"/>
        </w:rPr>
        <w:t> </w:t>
      </w:r>
      <w:r>
        <w:rPr>
          <w:rFonts w:ascii="Arial" w:hAnsi="Arial" w:cs="Arial"/>
          <w:noProof/>
          <w:color w:val="000000"/>
          <w:sz w:val="18"/>
          <w:szCs w:val="18"/>
        </w:rPr>
        <w:drawing>
          <wp:inline distT="0" distB="0" distL="0" distR="0">
            <wp:extent cx="438150" cy="203200"/>
            <wp:effectExtent l="0" t="0" r="0" b="6350"/>
            <wp:docPr id="67" name="Picture 67" descr="(mu_y,sigma_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u_y,sigma_y^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150" cy="203200"/>
                    </a:xfrm>
                    <a:prstGeom prst="rect">
                      <a:avLst/>
                    </a:prstGeom>
                    <a:noFill/>
                    <a:ln>
                      <a:noFill/>
                    </a:ln>
                  </pic:spPr>
                </pic:pic>
              </a:graphicData>
            </a:graphic>
          </wp:inline>
        </w:drawing>
      </w:r>
      <w:r>
        <w:rPr>
          <w:rFonts w:ascii="Arial" w:hAnsi="Arial" w:cs="Arial"/>
          <w:color w:val="000000"/>
          <w:sz w:val="18"/>
          <w:szCs w:val="18"/>
        </w:rPr>
        <w:t>, respectively, is given by</w:t>
      </w:r>
    </w:p>
    <w:tbl>
      <w:tblPr>
        <w:tblW w:w="5000" w:type="pct"/>
        <w:jc w:val="center"/>
        <w:tblCellSpacing w:w="0" w:type="dxa"/>
        <w:tblCellMar>
          <w:left w:w="750" w:type="dxa"/>
          <w:right w:w="0" w:type="dxa"/>
        </w:tblCellMar>
        <w:tblLook w:val="04A0" w:firstRow="1" w:lastRow="0" w:firstColumn="1" w:lastColumn="0" w:noHBand="0" w:noVBand="1"/>
        <w:tblDescription w:val=""/>
      </w:tblPr>
      <w:tblGrid>
        <w:gridCol w:w="700"/>
        <w:gridCol w:w="210"/>
        <w:gridCol w:w="8300"/>
        <w:gridCol w:w="150"/>
      </w:tblGrid>
      <w:tr w:rsidR="00EC5137" w:rsidTr="00EC5137">
        <w:trPr>
          <w:tblCellSpacing w:w="0" w:type="dxa"/>
          <w:jc w:val="center"/>
        </w:trPr>
        <w:tc>
          <w:tcPr>
            <w:tcW w:w="15" w:type="dxa"/>
            <w:tcMar>
              <w:top w:w="0" w:type="dxa"/>
              <w:left w:w="0" w:type="dxa"/>
              <w:bottom w:w="0" w:type="dxa"/>
              <w:right w:w="0" w:type="dxa"/>
            </w:tcMar>
            <w:vAlign w:val="center"/>
            <w:hideMark/>
          </w:tcPr>
          <w:p w:rsidR="00EC5137" w:rsidRDefault="00EC5137">
            <w:pPr>
              <w:jc w:val="right"/>
              <w:rPr>
                <w:rFonts w:ascii="Arial" w:hAnsi="Arial" w:cs="Arial"/>
                <w:color w:val="000000"/>
                <w:sz w:val="18"/>
                <w:szCs w:val="18"/>
              </w:rPr>
            </w:pPr>
            <w:r>
              <w:rPr>
                <w:rFonts w:ascii="Arial" w:hAnsi="Arial" w:cs="Arial"/>
                <w:noProof/>
                <w:color w:val="000000"/>
                <w:sz w:val="18"/>
                <w:szCs w:val="18"/>
              </w:rPr>
              <w:drawing>
                <wp:inline distT="0" distB="0" distL="0" distR="0">
                  <wp:extent cx="444500" cy="133350"/>
                  <wp:effectExtent l="0" t="0" r="0" b="0"/>
                  <wp:docPr id="66" name="Picture 66" descr="P_(X-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_(X-Y)(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4500" cy="133350"/>
                          </a:xfrm>
                          <a:prstGeom prst="rect">
                            <a:avLst/>
                          </a:prstGeom>
                          <a:noFill/>
                          <a:ln>
                            <a:noFill/>
                          </a:ln>
                        </pic:spPr>
                      </pic:pic>
                    </a:graphicData>
                  </a:graphic>
                </wp:inline>
              </w:drawing>
            </w:r>
          </w:p>
        </w:tc>
        <w:tc>
          <w:tcPr>
            <w:tcW w:w="210" w:type="dxa"/>
            <w:tcMar>
              <w:top w:w="0" w:type="dxa"/>
              <w:left w:w="0" w:type="dxa"/>
              <w:bottom w:w="0" w:type="dxa"/>
              <w:right w:w="0" w:type="dxa"/>
            </w:tcMar>
            <w:vAlign w:val="center"/>
            <w:hideMark/>
          </w:tcPr>
          <w:p w:rsidR="00EC5137" w:rsidRDefault="00EC5137">
            <w:pPr>
              <w:jc w:val="center"/>
              <w:rPr>
                <w:rFonts w:ascii="Arial" w:hAnsi="Arial" w:cs="Arial"/>
                <w:color w:val="000000"/>
                <w:sz w:val="18"/>
                <w:szCs w:val="18"/>
              </w:rPr>
            </w:pPr>
            <w:r>
              <w:rPr>
                <w:rFonts w:ascii="Arial" w:hAnsi="Arial" w:cs="Arial"/>
                <w:noProof/>
                <w:color w:val="000000"/>
                <w:sz w:val="18"/>
                <w:szCs w:val="18"/>
              </w:rPr>
              <w:drawing>
                <wp:inline distT="0" distB="0" distL="0" distR="0">
                  <wp:extent cx="82550" cy="133350"/>
                  <wp:effectExtent l="0" t="0" r="0" b="0"/>
                  <wp:docPr id="6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550" cy="133350"/>
                          </a:xfrm>
                          <a:prstGeom prst="rect">
                            <a:avLst/>
                          </a:prstGeom>
                          <a:noFill/>
                          <a:ln>
                            <a:noFill/>
                          </a:ln>
                        </pic:spPr>
                      </pic:pic>
                    </a:graphicData>
                  </a:graphic>
                </wp:inline>
              </w:drawing>
            </w:r>
          </w:p>
        </w:tc>
        <w:tc>
          <w:tcPr>
            <w:tcW w:w="0" w:type="auto"/>
            <w:tcMar>
              <w:top w:w="0" w:type="dxa"/>
              <w:left w:w="0" w:type="dxa"/>
              <w:bottom w:w="0" w:type="dxa"/>
              <w:right w:w="0" w:type="dxa"/>
            </w:tcMar>
            <w:vAlign w:val="center"/>
            <w:hideMark/>
          </w:tcPr>
          <w:p w:rsidR="00EC5137" w:rsidRDefault="00EC5137">
            <w:pPr>
              <w:rPr>
                <w:rFonts w:ascii="Arial" w:hAnsi="Arial" w:cs="Arial"/>
                <w:color w:val="000000"/>
                <w:sz w:val="18"/>
                <w:szCs w:val="18"/>
              </w:rPr>
            </w:pPr>
            <w:r>
              <w:rPr>
                <w:rFonts w:ascii="Arial" w:hAnsi="Arial" w:cs="Arial"/>
                <w:noProof/>
                <w:color w:val="000000"/>
                <w:sz w:val="18"/>
                <w:szCs w:val="18"/>
              </w:rPr>
              <w:drawing>
                <wp:inline distT="0" distB="0" distL="0" distR="0">
                  <wp:extent cx="2743200" cy="476250"/>
                  <wp:effectExtent l="0" t="0" r="0" b="0"/>
                  <wp:docPr id="64" name="Picture 64" descr="int_(-infty)^inftyint_(-infty)^infty(e^(-x^2/(2sigma_x^2)))/(sigma_xsqrt(2pi))(e^(-y^2/(2sigma_y^2)))/(sigma_ysqrt(2pi))delta((x-y)-u)dx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t_(-infty)^inftyint_(-infty)^infty(e^(-x^2/(2sigma_x^2)))/(sigma_xsqrt(2pi))(e^(-y^2/(2sigma_y^2)))/(sigma_ysqrt(2pi))delta((x-y)-u)dxdy"/>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43200" cy="476250"/>
                          </a:xfrm>
                          <a:prstGeom prst="rect">
                            <a:avLst/>
                          </a:prstGeom>
                          <a:noFill/>
                          <a:ln>
                            <a:noFill/>
                          </a:ln>
                        </pic:spPr>
                      </pic:pic>
                    </a:graphicData>
                  </a:graphic>
                </wp:inline>
              </w:drawing>
            </w:r>
          </w:p>
        </w:tc>
        <w:tc>
          <w:tcPr>
            <w:tcW w:w="150" w:type="dxa"/>
            <w:tcMar>
              <w:top w:w="0" w:type="dxa"/>
              <w:left w:w="0" w:type="dxa"/>
              <w:bottom w:w="0" w:type="dxa"/>
              <w:right w:w="0" w:type="dxa"/>
            </w:tcMar>
            <w:vAlign w:val="center"/>
            <w:hideMark/>
          </w:tcPr>
          <w:p w:rsidR="00EC5137" w:rsidRDefault="00EC5137" w:rsidP="00EC5137">
            <w:pPr>
              <w:jc w:val="right"/>
              <w:rPr>
                <w:rFonts w:ascii="Arial" w:hAnsi="Arial" w:cs="Arial"/>
                <w:color w:val="000000"/>
                <w:sz w:val="18"/>
                <w:szCs w:val="18"/>
              </w:rPr>
            </w:pPr>
          </w:p>
        </w:tc>
      </w:tr>
      <w:tr w:rsidR="00EC5137" w:rsidTr="00EC5137">
        <w:trPr>
          <w:tblCellSpacing w:w="0" w:type="dxa"/>
          <w:jc w:val="center"/>
        </w:trPr>
        <w:tc>
          <w:tcPr>
            <w:tcW w:w="15" w:type="dxa"/>
            <w:tcMar>
              <w:top w:w="0" w:type="dxa"/>
              <w:left w:w="0" w:type="dxa"/>
              <w:bottom w:w="0" w:type="dxa"/>
              <w:right w:w="0" w:type="dxa"/>
            </w:tcMar>
            <w:vAlign w:val="center"/>
            <w:hideMark/>
          </w:tcPr>
          <w:p w:rsidR="00EC5137" w:rsidRDefault="00EC5137">
            <w:pPr>
              <w:jc w:val="right"/>
              <w:rPr>
                <w:rFonts w:ascii="Arial" w:hAnsi="Arial" w:cs="Arial"/>
                <w:color w:val="000000"/>
                <w:sz w:val="18"/>
                <w:szCs w:val="18"/>
              </w:rPr>
            </w:pPr>
            <w:r>
              <w:rPr>
                <w:rFonts w:ascii="Arial" w:hAnsi="Arial" w:cs="Arial"/>
                <w:noProof/>
                <w:color w:val="000000"/>
                <w:sz w:val="18"/>
                <w:szCs w:val="18"/>
              </w:rPr>
              <w:drawing>
                <wp:inline distT="0" distB="0" distL="0" distR="0">
                  <wp:extent cx="114300" cy="133350"/>
                  <wp:effectExtent l="0" t="0" r="0" b="0"/>
                  <wp:docPr id="63" name="Picture 63" descr="http://mathworld.wolfram.com/images/equations/NormalDifferenceDistribution/Inline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mathworld.wolfram.com/images/equations/NormalDifferenceDistribution/Inline8.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p>
        </w:tc>
        <w:tc>
          <w:tcPr>
            <w:tcW w:w="210" w:type="dxa"/>
            <w:tcMar>
              <w:top w:w="0" w:type="dxa"/>
              <w:left w:w="0" w:type="dxa"/>
              <w:bottom w:w="0" w:type="dxa"/>
              <w:right w:w="0" w:type="dxa"/>
            </w:tcMar>
            <w:vAlign w:val="center"/>
            <w:hideMark/>
          </w:tcPr>
          <w:p w:rsidR="00EC5137" w:rsidRDefault="00EC5137">
            <w:pPr>
              <w:jc w:val="center"/>
              <w:rPr>
                <w:rFonts w:ascii="Arial" w:hAnsi="Arial" w:cs="Arial"/>
                <w:color w:val="000000"/>
                <w:sz w:val="18"/>
                <w:szCs w:val="18"/>
              </w:rPr>
            </w:pPr>
            <w:r>
              <w:rPr>
                <w:rFonts w:ascii="Arial" w:hAnsi="Arial" w:cs="Arial"/>
                <w:noProof/>
                <w:color w:val="000000"/>
                <w:sz w:val="18"/>
                <w:szCs w:val="18"/>
              </w:rPr>
              <w:drawing>
                <wp:inline distT="0" distB="0" distL="0" distR="0">
                  <wp:extent cx="82550" cy="133350"/>
                  <wp:effectExtent l="0" t="0" r="0" b="0"/>
                  <wp:docPr id="62"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550" cy="133350"/>
                          </a:xfrm>
                          <a:prstGeom prst="rect">
                            <a:avLst/>
                          </a:prstGeom>
                          <a:noFill/>
                          <a:ln>
                            <a:noFill/>
                          </a:ln>
                        </pic:spPr>
                      </pic:pic>
                    </a:graphicData>
                  </a:graphic>
                </wp:inline>
              </w:drawing>
            </w:r>
          </w:p>
        </w:tc>
        <w:tc>
          <w:tcPr>
            <w:tcW w:w="0" w:type="auto"/>
            <w:tcMar>
              <w:top w:w="0" w:type="dxa"/>
              <w:left w:w="0" w:type="dxa"/>
              <w:bottom w:w="0" w:type="dxa"/>
              <w:right w:w="0" w:type="dxa"/>
            </w:tcMar>
            <w:vAlign w:val="center"/>
            <w:hideMark/>
          </w:tcPr>
          <w:p w:rsidR="00EC5137" w:rsidRDefault="00EC5137">
            <w:pPr>
              <w:rPr>
                <w:rFonts w:ascii="Arial" w:hAnsi="Arial" w:cs="Arial"/>
                <w:color w:val="000000"/>
                <w:sz w:val="18"/>
                <w:szCs w:val="18"/>
              </w:rPr>
            </w:pPr>
            <w:r>
              <w:rPr>
                <w:rFonts w:ascii="Arial" w:hAnsi="Arial" w:cs="Arial"/>
                <w:noProof/>
                <w:color w:val="000000"/>
                <w:sz w:val="18"/>
                <w:szCs w:val="18"/>
              </w:rPr>
              <w:drawing>
                <wp:inline distT="0" distB="0" distL="0" distR="0">
                  <wp:extent cx="1289050" cy="514350"/>
                  <wp:effectExtent l="0" t="0" r="6350" b="0"/>
                  <wp:docPr id="61" name="Picture 61" descr="(e^(-[u-(mu_x-mu_y)]^2/[2(sigma_x^2+sigma_y^2)]))/(sqrt(2pi(sigma_x^2+sigma_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u-(mu_x-mu_y)]^2/[2(sigma_x^2+sigma_y^2)]))/(sqrt(2pi(sigma_x^2+sigma_y^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89050" cy="514350"/>
                          </a:xfrm>
                          <a:prstGeom prst="rect">
                            <a:avLst/>
                          </a:prstGeom>
                          <a:noFill/>
                          <a:ln>
                            <a:noFill/>
                          </a:ln>
                        </pic:spPr>
                      </pic:pic>
                    </a:graphicData>
                  </a:graphic>
                </wp:inline>
              </w:drawing>
            </w:r>
          </w:p>
        </w:tc>
        <w:tc>
          <w:tcPr>
            <w:tcW w:w="150" w:type="dxa"/>
            <w:tcMar>
              <w:top w:w="0" w:type="dxa"/>
              <w:left w:w="0" w:type="dxa"/>
              <w:bottom w:w="0" w:type="dxa"/>
              <w:right w:w="0" w:type="dxa"/>
            </w:tcMar>
            <w:vAlign w:val="center"/>
            <w:hideMark/>
          </w:tcPr>
          <w:p w:rsidR="00EC5137" w:rsidRDefault="00EC5137" w:rsidP="00EC5137">
            <w:pPr>
              <w:jc w:val="right"/>
              <w:rPr>
                <w:rFonts w:ascii="Arial" w:hAnsi="Arial" w:cs="Arial"/>
                <w:color w:val="000000"/>
                <w:sz w:val="18"/>
                <w:szCs w:val="18"/>
              </w:rPr>
            </w:pPr>
          </w:p>
        </w:tc>
      </w:tr>
    </w:tbl>
    <w:p w:rsidR="00EC5137" w:rsidRDefault="00EC5137" w:rsidP="00EC5137">
      <w:pPr>
        <w:pStyle w:val="NormalWeb"/>
        <w:rPr>
          <w:rFonts w:ascii="Arial" w:hAnsi="Arial" w:cs="Arial"/>
          <w:color w:val="000000"/>
          <w:sz w:val="18"/>
          <w:szCs w:val="18"/>
        </w:rPr>
      </w:pPr>
      <w:r>
        <w:rPr>
          <w:rFonts w:ascii="Arial" w:hAnsi="Arial" w:cs="Arial"/>
          <w:color w:val="000000"/>
          <w:sz w:val="18"/>
          <w:szCs w:val="18"/>
        </w:rPr>
        <w:t>where</w:t>
      </w:r>
      <w:r>
        <w:rPr>
          <w:rStyle w:val="apple-converted-space"/>
          <w:rFonts w:ascii="Arial" w:eastAsiaTheme="majorEastAsia" w:hAnsi="Arial" w:cs="Arial"/>
          <w:color w:val="000000"/>
          <w:sz w:val="18"/>
          <w:szCs w:val="18"/>
        </w:rPr>
        <w:t> </w:t>
      </w:r>
      <w:r>
        <w:rPr>
          <w:rFonts w:ascii="Arial" w:hAnsi="Arial" w:cs="Arial"/>
          <w:noProof/>
          <w:color w:val="000000"/>
          <w:sz w:val="18"/>
          <w:szCs w:val="18"/>
        </w:rPr>
        <w:drawing>
          <wp:inline distT="0" distB="0" distL="0" distR="0">
            <wp:extent cx="241300" cy="133350"/>
            <wp:effectExtent l="0" t="0" r="6350" b="0"/>
            <wp:docPr id="60" name="Picture 60" descr="del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lta(x)"/>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300" cy="133350"/>
                    </a:xfrm>
                    <a:prstGeom prst="rect">
                      <a:avLst/>
                    </a:prstGeom>
                    <a:noFill/>
                    <a:ln>
                      <a:noFill/>
                    </a:ln>
                  </pic:spPr>
                </pic:pic>
              </a:graphicData>
            </a:graphic>
          </wp:inline>
        </w:drawing>
      </w:r>
      <w:r>
        <w:rPr>
          <w:rStyle w:val="apple-converted-space"/>
          <w:rFonts w:ascii="Arial" w:eastAsiaTheme="majorEastAsia" w:hAnsi="Arial" w:cs="Arial"/>
          <w:color w:val="000000"/>
          <w:sz w:val="18"/>
          <w:szCs w:val="18"/>
        </w:rPr>
        <w:t> </w:t>
      </w:r>
      <w:r>
        <w:rPr>
          <w:rFonts w:ascii="Arial" w:hAnsi="Arial" w:cs="Arial"/>
          <w:color w:val="000000"/>
          <w:sz w:val="18"/>
          <w:szCs w:val="18"/>
        </w:rPr>
        <w:t>is a</w:t>
      </w:r>
      <w:r>
        <w:rPr>
          <w:rStyle w:val="apple-converted-space"/>
          <w:rFonts w:ascii="Arial" w:eastAsiaTheme="majorEastAsia" w:hAnsi="Arial" w:cs="Arial"/>
          <w:color w:val="000000"/>
          <w:sz w:val="18"/>
          <w:szCs w:val="18"/>
        </w:rPr>
        <w:t> </w:t>
      </w:r>
      <w:hyperlink r:id="rId92" w:history="1">
        <w:r>
          <w:rPr>
            <w:rStyle w:val="Hyperlink"/>
            <w:rFonts w:ascii="Arial" w:eastAsiaTheme="majorEastAsia" w:hAnsi="Arial" w:cs="Arial"/>
            <w:color w:val="006699"/>
            <w:sz w:val="18"/>
            <w:szCs w:val="18"/>
          </w:rPr>
          <w:t>delta function</w:t>
        </w:r>
      </w:hyperlink>
      <w:r>
        <w:rPr>
          <w:rFonts w:ascii="Arial" w:hAnsi="Arial" w:cs="Arial"/>
          <w:color w:val="000000"/>
          <w:sz w:val="18"/>
          <w:szCs w:val="18"/>
        </w:rPr>
        <w:t>, which is another</w:t>
      </w:r>
      <w:r>
        <w:rPr>
          <w:rStyle w:val="apple-converted-space"/>
          <w:rFonts w:ascii="Arial" w:eastAsiaTheme="majorEastAsia" w:hAnsi="Arial" w:cs="Arial"/>
          <w:color w:val="000000"/>
          <w:sz w:val="18"/>
          <w:szCs w:val="18"/>
        </w:rPr>
        <w:t> </w:t>
      </w:r>
      <w:hyperlink r:id="rId93" w:history="1">
        <w:r>
          <w:rPr>
            <w:rStyle w:val="Hyperlink"/>
            <w:rFonts w:ascii="Arial" w:eastAsiaTheme="majorEastAsia" w:hAnsi="Arial" w:cs="Arial"/>
            <w:color w:val="006699"/>
            <w:sz w:val="18"/>
            <w:szCs w:val="18"/>
          </w:rPr>
          <w:t>normal distribution</w:t>
        </w:r>
      </w:hyperlink>
      <w:r>
        <w:rPr>
          <w:rStyle w:val="apple-converted-space"/>
          <w:rFonts w:ascii="Arial" w:eastAsiaTheme="majorEastAsia" w:hAnsi="Arial" w:cs="Arial"/>
          <w:color w:val="000000"/>
          <w:sz w:val="18"/>
          <w:szCs w:val="18"/>
        </w:rPr>
        <w:t> </w:t>
      </w:r>
      <w:r>
        <w:rPr>
          <w:rFonts w:ascii="Arial" w:hAnsi="Arial" w:cs="Arial"/>
          <w:color w:val="000000"/>
          <w:sz w:val="18"/>
          <w:szCs w:val="18"/>
        </w:rPr>
        <w:t>having mean</w:t>
      </w:r>
    </w:p>
    <w:tbl>
      <w:tblPr>
        <w:tblW w:w="5000" w:type="pct"/>
        <w:jc w:val="center"/>
        <w:tblCellSpacing w:w="0" w:type="dxa"/>
        <w:tblCellMar>
          <w:left w:w="750" w:type="dxa"/>
          <w:right w:w="0" w:type="dxa"/>
        </w:tblCellMar>
        <w:tblLook w:val="04A0" w:firstRow="1" w:lastRow="0" w:firstColumn="1" w:lastColumn="0" w:noHBand="0" w:noVBand="1"/>
        <w:tblDescription w:val=""/>
      </w:tblPr>
      <w:tblGrid>
        <w:gridCol w:w="8549"/>
        <w:gridCol w:w="811"/>
      </w:tblGrid>
      <w:tr w:rsidR="00EC5137" w:rsidTr="00CC1286">
        <w:trPr>
          <w:tblCellSpacing w:w="0" w:type="dxa"/>
          <w:jc w:val="center"/>
        </w:trPr>
        <w:tc>
          <w:tcPr>
            <w:tcW w:w="4567" w:type="pct"/>
            <w:tcMar>
              <w:top w:w="0" w:type="dxa"/>
              <w:left w:w="0" w:type="dxa"/>
              <w:bottom w:w="0" w:type="dxa"/>
              <w:right w:w="0" w:type="dxa"/>
            </w:tcMar>
            <w:vAlign w:val="center"/>
            <w:hideMark/>
          </w:tcPr>
          <w:p w:rsidR="00EC5137" w:rsidRDefault="00EC5137" w:rsidP="00EC5137">
            <w:pPr>
              <w:rPr>
                <w:rFonts w:ascii="Times New Roman" w:hAnsi="Times New Roman" w:cs="Times New Roman"/>
                <w:sz w:val="24"/>
                <w:szCs w:val="24"/>
              </w:rPr>
            </w:pPr>
            <w:r>
              <w:rPr>
                <w:noProof/>
              </w:rPr>
              <w:drawing>
                <wp:inline distT="0" distB="0" distL="0" distR="0">
                  <wp:extent cx="838200" cy="158750"/>
                  <wp:effectExtent l="0" t="0" r="0" b="0"/>
                  <wp:docPr id="58" name="Picture 58" descr=" mu_(X-Y)=mu_x-mu_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 mu_(X-Y)=mu_x-mu_y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38200" cy="158750"/>
                          </a:xfrm>
                          <a:prstGeom prst="rect">
                            <a:avLst/>
                          </a:prstGeom>
                          <a:noFill/>
                          <a:ln>
                            <a:noFill/>
                          </a:ln>
                        </pic:spPr>
                      </pic:pic>
                    </a:graphicData>
                  </a:graphic>
                </wp:inline>
              </w:drawing>
            </w:r>
          </w:p>
        </w:tc>
        <w:tc>
          <w:tcPr>
            <w:tcW w:w="433" w:type="pct"/>
            <w:tcMar>
              <w:top w:w="0" w:type="dxa"/>
              <w:left w:w="0" w:type="dxa"/>
              <w:bottom w:w="0" w:type="dxa"/>
              <w:right w:w="0" w:type="dxa"/>
            </w:tcMar>
            <w:vAlign w:val="center"/>
            <w:hideMark/>
          </w:tcPr>
          <w:p w:rsidR="00EC5137" w:rsidRDefault="00EC5137" w:rsidP="00EC5137">
            <w:pPr>
              <w:jc w:val="right"/>
            </w:pPr>
          </w:p>
        </w:tc>
      </w:tr>
    </w:tbl>
    <w:p w:rsidR="00EC5137" w:rsidRDefault="00EC5137" w:rsidP="00EC5137">
      <w:pPr>
        <w:pStyle w:val="NormalWeb"/>
        <w:rPr>
          <w:rFonts w:ascii="Arial" w:hAnsi="Arial" w:cs="Arial"/>
          <w:color w:val="000000"/>
          <w:sz w:val="18"/>
          <w:szCs w:val="18"/>
        </w:rPr>
      </w:pPr>
      <w:r>
        <w:rPr>
          <w:rFonts w:ascii="Arial" w:hAnsi="Arial" w:cs="Arial"/>
          <w:color w:val="000000"/>
          <w:sz w:val="18"/>
          <w:szCs w:val="18"/>
        </w:rPr>
        <w:t>and</w:t>
      </w:r>
      <w:r>
        <w:rPr>
          <w:rStyle w:val="apple-converted-space"/>
          <w:rFonts w:ascii="Arial" w:eastAsiaTheme="majorEastAsia" w:hAnsi="Arial" w:cs="Arial"/>
          <w:color w:val="000000"/>
          <w:sz w:val="18"/>
          <w:szCs w:val="18"/>
        </w:rPr>
        <w:t> </w:t>
      </w:r>
      <w:hyperlink r:id="rId95" w:history="1">
        <w:r>
          <w:rPr>
            <w:rStyle w:val="Hyperlink"/>
            <w:rFonts w:ascii="Arial" w:eastAsiaTheme="majorEastAsia" w:hAnsi="Arial" w:cs="Arial"/>
            <w:color w:val="006699"/>
            <w:sz w:val="18"/>
            <w:szCs w:val="18"/>
          </w:rPr>
          <w:t>variance</w:t>
        </w:r>
      </w:hyperlink>
    </w:p>
    <w:tbl>
      <w:tblPr>
        <w:tblW w:w="5000" w:type="pct"/>
        <w:jc w:val="center"/>
        <w:tblCellSpacing w:w="0" w:type="dxa"/>
        <w:tblCellMar>
          <w:left w:w="750" w:type="dxa"/>
          <w:right w:w="0" w:type="dxa"/>
        </w:tblCellMar>
        <w:tblLook w:val="04A0" w:firstRow="1" w:lastRow="0" w:firstColumn="1" w:lastColumn="0" w:noHBand="0" w:noVBand="1"/>
        <w:tblDescription w:val=""/>
      </w:tblPr>
      <w:tblGrid>
        <w:gridCol w:w="9360"/>
      </w:tblGrid>
      <w:tr w:rsidR="00EC5137" w:rsidTr="00EC5137">
        <w:trPr>
          <w:tblCellSpacing w:w="0" w:type="dxa"/>
          <w:jc w:val="center"/>
        </w:trPr>
        <w:tc>
          <w:tcPr>
            <w:tcW w:w="0" w:type="auto"/>
            <w:tcMar>
              <w:top w:w="0" w:type="dxa"/>
              <w:left w:w="0" w:type="dxa"/>
              <w:bottom w:w="0" w:type="dxa"/>
              <w:right w:w="0" w:type="dxa"/>
            </w:tcMar>
            <w:vAlign w:val="center"/>
            <w:hideMark/>
          </w:tcPr>
          <w:p w:rsidR="00EC5137" w:rsidRDefault="00EC5137">
            <w:pPr>
              <w:rPr>
                <w:rFonts w:ascii="Times New Roman" w:hAnsi="Times New Roman" w:cs="Times New Roman"/>
                <w:sz w:val="24"/>
                <w:szCs w:val="24"/>
              </w:rPr>
            </w:pPr>
            <w:r w:rsidRPr="004955BC">
              <w:rPr>
                <w:noProof/>
                <w:bdr w:val="single" w:sz="4" w:space="0" w:color="auto"/>
              </w:rPr>
              <w:drawing>
                <wp:inline distT="0" distB="0" distL="0" distR="0">
                  <wp:extent cx="933450" cy="203200"/>
                  <wp:effectExtent l="0" t="0" r="0" b="6350"/>
                  <wp:docPr id="57" name="Picture 57" descr=" sigma_(X-Y)^2=sigma_x^2+sigma_y^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sigma_(X-Y)^2=sigma_x^2+sigma_y^2.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33450" cy="203200"/>
                          </a:xfrm>
                          <a:prstGeom prst="rect">
                            <a:avLst/>
                          </a:prstGeom>
                          <a:noFill/>
                          <a:ln>
                            <a:noFill/>
                          </a:ln>
                        </pic:spPr>
                      </pic:pic>
                    </a:graphicData>
                  </a:graphic>
                </wp:inline>
              </w:drawing>
            </w:r>
          </w:p>
          <w:p w:rsidR="00E927C9" w:rsidRDefault="00E927C9" w:rsidP="00E927C9">
            <w:pPr>
              <w:pStyle w:val="Heading40"/>
              <w:rPr>
                <w:rFonts w:ascii="Times New Roman" w:hAnsi="Times New Roman" w:cs="Times New Roman"/>
                <w:sz w:val="24"/>
                <w:szCs w:val="24"/>
              </w:rPr>
            </w:pPr>
          </w:p>
        </w:tc>
      </w:tr>
    </w:tbl>
    <w:p w:rsidR="00E927C9" w:rsidRDefault="00E927C9" w:rsidP="00E927C9">
      <w:pPr>
        <w:pStyle w:val="Heading2"/>
      </w:pPr>
      <w:r>
        <w:t>Poisson process</w:t>
      </w:r>
    </w:p>
    <w:p w:rsidR="00E927C9" w:rsidRPr="00E927C9" w:rsidRDefault="00E927C9" w:rsidP="00E927C9"/>
    <w:p w:rsidR="00095844" w:rsidRDefault="00095844" w:rsidP="00095844">
      <w:pPr>
        <w:pStyle w:val="Heading1"/>
      </w:pPr>
      <w:r>
        <w:rPr>
          <w:rFonts w:hint="eastAsia"/>
        </w:rPr>
        <w:lastRenderedPageBreak/>
        <w:t>9.</w:t>
      </w:r>
      <w:r>
        <w:t xml:space="preserve"> S</w:t>
      </w:r>
      <w:r>
        <w:rPr>
          <w:rFonts w:hint="eastAsia"/>
        </w:rPr>
        <w:t>ampl</w:t>
      </w:r>
      <w:r>
        <w:t>ing Distributions</w:t>
      </w:r>
    </w:p>
    <w:p w:rsidR="00095844" w:rsidRDefault="00095844" w:rsidP="00095844">
      <w:pPr>
        <w:pStyle w:val="Heading2"/>
      </w:pPr>
      <w:r>
        <w:t xml:space="preserve">9.1 </w:t>
      </w:r>
      <w:r w:rsidRPr="00095844">
        <w:t>What is a sampling distribution?</w:t>
      </w:r>
    </w:p>
    <w:p w:rsidR="00EC5137" w:rsidRDefault="00095844" w:rsidP="00EC5137">
      <w:r>
        <w:rPr>
          <w:noProof/>
        </w:rPr>
        <w:drawing>
          <wp:inline distT="0" distB="0" distL="0" distR="0" wp14:anchorId="6E3006C9" wp14:editId="1D789C11">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095844" w:rsidRDefault="00095844" w:rsidP="00EC5137"/>
    <w:p w:rsidR="00860941" w:rsidRDefault="00860941" w:rsidP="00860941">
      <w:pPr>
        <w:pStyle w:val="Heading1"/>
      </w:pPr>
      <w:r>
        <w:rPr>
          <w:rFonts w:hint="eastAsia"/>
        </w:rPr>
        <w:lastRenderedPageBreak/>
        <w:t>10.</w:t>
      </w:r>
      <w:r>
        <w:t xml:space="preserve"> </w:t>
      </w:r>
      <w:r w:rsidRPr="00860941">
        <w:t>Confidence intervals</w:t>
      </w:r>
    </w:p>
    <w:p w:rsidR="00276D2E" w:rsidRDefault="00276D2E" w:rsidP="00860941">
      <w:pPr>
        <w:pStyle w:val="Heading2"/>
      </w:pPr>
      <w:r>
        <w:t>10.1 Introduction to confidence intervals</w:t>
      </w:r>
    </w:p>
    <w:p w:rsidR="00276D2E" w:rsidRDefault="00276D2E" w:rsidP="00276D2E">
      <w:pPr>
        <w:pStyle w:val="Heading3"/>
      </w:pPr>
      <w:r w:rsidRPr="00276D2E">
        <w:t>Confidence intervals and margin of error</w:t>
      </w:r>
    </w:p>
    <w:p w:rsidR="003F4EF6" w:rsidRPr="003F4EF6" w:rsidRDefault="003F4EF6" w:rsidP="003F4EF6">
      <w:r>
        <w:rPr>
          <w:noProof/>
        </w:rPr>
        <w:drawing>
          <wp:inline distT="0" distB="0" distL="0" distR="0" wp14:anchorId="7C5B484F" wp14:editId="54F2075E">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3F4EF6" w:rsidRDefault="003F4EF6" w:rsidP="00276D2E">
      <w:r>
        <w:t>There’s 95% chance that our sample proportion is within two standard deviation of the true proportion.</w:t>
      </w:r>
    </w:p>
    <w:p w:rsidR="003F4EF6" w:rsidRDefault="003F4EF6" w:rsidP="00276D2E">
      <w:r>
        <w:t>Is equivalent to</w:t>
      </w:r>
    </w:p>
    <w:p w:rsidR="00276D2E" w:rsidRDefault="003F4EF6" w:rsidP="00276D2E">
      <w:r>
        <w:t>There is a 95% probability that the population proportion p is within two standard deviations of p-hat</w:t>
      </w:r>
    </w:p>
    <w:p w:rsidR="00DE619E" w:rsidRDefault="00DE619E" w:rsidP="00276D2E">
      <w:r>
        <w:t>m</w:t>
      </w:r>
      <w:r w:rsidR="003F4EF6">
        <w:t xml:space="preserve">argin of error = </w:t>
      </w:r>
      <w:r>
        <w:t>standard deviation * critical value</w:t>
      </w:r>
    </w:p>
    <w:p w:rsidR="003F4EF6" w:rsidRDefault="003F4EF6" w:rsidP="00276D2E">
      <w:proofErr w:type="spellStart"/>
      <w:r>
        <w:t>SEp</w:t>
      </w:r>
      <w:proofErr w:type="spellEnd"/>
      <w:r>
        <w:t>-hat * 2(</w:t>
      </w:r>
      <w:proofErr w:type="spellStart"/>
      <w:r>
        <w:t>sd</w:t>
      </w:r>
      <w:proofErr w:type="spellEnd"/>
      <w:r>
        <w:t>)</w:t>
      </w:r>
      <w:r w:rsidR="00280D78">
        <w:t xml:space="preserve"> = 0.05 </w:t>
      </w:r>
      <w:r w:rsidR="00280D78">
        <w:rPr>
          <w:rFonts w:hint="eastAsia"/>
        </w:rPr>
        <w:t>*</w:t>
      </w:r>
      <w:r w:rsidR="00280D78">
        <w:t xml:space="preserve"> </w:t>
      </w:r>
      <w:proofErr w:type="gramStart"/>
      <w:r w:rsidR="00280D78">
        <w:rPr>
          <w:rFonts w:hint="eastAsia"/>
        </w:rPr>
        <w:t>2</w:t>
      </w:r>
      <w:r w:rsidR="00280D78">
        <w:t xml:space="preserve">  </w:t>
      </w:r>
      <w:r w:rsidR="00280D78">
        <w:rPr>
          <w:rFonts w:hint="eastAsia"/>
        </w:rPr>
        <w:t>=</w:t>
      </w:r>
      <w:proofErr w:type="gramEnd"/>
      <w:r w:rsidR="00280D78">
        <w:t xml:space="preserve"> </w:t>
      </w:r>
      <w:r w:rsidR="00280D78">
        <w:rPr>
          <w:rFonts w:hint="eastAsia"/>
        </w:rPr>
        <w:t>0.1</w:t>
      </w:r>
    </w:p>
    <w:p w:rsidR="001F3CD2" w:rsidRDefault="001F3CD2" w:rsidP="00276D2E">
      <w:r>
        <w:t>0.54 – 0.1 = 0.44, 0.54 + 0.1 = 0.64, 0.44 ~ 0.64 confidence interval</w:t>
      </w:r>
    </w:p>
    <w:p w:rsidR="0000683C" w:rsidRDefault="001F3CD2" w:rsidP="0000683C">
      <w:pPr>
        <w:pStyle w:val="Heading3"/>
      </w:pPr>
      <w:r>
        <w:t xml:space="preserve"> </w:t>
      </w:r>
      <w:r w:rsidR="0000683C">
        <w:t>Confidence interval simulation</w:t>
      </w:r>
    </w:p>
    <w:p w:rsidR="0000683C" w:rsidRPr="0000683C" w:rsidRDefault="0000683C" w:rsidP="0000683C">
      <w:r>
        <w:t>A</w:t>
      </w:r>
      <w:r>
        <w:rPr>
          <w:rFonts w:hint="eastAsia"/>
        </w:rPr>
        <w:t>n</w:t>
      </w:r>
      <w:r>
        <w:t>d when sample size increases, the confidence interval narrows.</w:t>
      </w:r>
    </w:p>
    <w:p w:rsidR="001F3CD2" w:rsidRDefault="001F3CD2" w:rsidP="00276D2E"/>
    <w:p w:rsidR="0000683C" w:rsidRDefault="0000683C" w:rsidP="00276D2E">
      <w:r>
        <w:rPr>
          <w:noProof/>
        </w:rPr>
        <w:lastRenderedPageBreak/>
        <w:drawing>
          <wp:inline distT="0" distB="0" distL="0" distR="0" wp14:anchorId="3AC925B8" wp14:editId="7357CA78">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C535A6" w:rsidRDefault="00C535A6" w:rsidP="00C535A6">
      <w:pPr>
        <w:pStyle w:val="Heading3"/>
      </w:pPr>
      <w:r>
        <w:t>Interpreting confidence level example</w:t>
      </w:r>
    </w:p>
    <w:p w:rsidR="003F4EF6" w:rsidRPr="00276D2E" w:rsidRDefault="00C535A6" w:rsidP="00276D2E">
      <w:r>
        <w:rPr>
          <w:noProof/>
        </w:rPr>
        <w:drawing>
          <wp:inline distT="0" distB="0" distL="0" distR="0" wp14:anchorId="04CED991" wp14:editId="60EC8ECA">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3275"/>
                    </a:xfrm>
                    <a:prstGeom prst="rect">
                      <a:avLst/>
                    </a:prstGeom>
                  </pic:spPr>
                </pic:pic>
              </a:graphicData>
            </a:graphic>
          </wp:inline>
        </w:drawing>
      </w:r>
    </w:p>
    <w:p w:rsidR="00F33727" w:rsidRDefault="00F33727" w:rsidP="00860941">
      <w:pPr>
        <w:pStyle w:val="Heading2"/>
      </w:pPr>
      <w:r>
        <w:t xml:space="preserve">10.2 </w:t>
      </w:r>
      <w:r w:rsidR="00B54055" w:rsidRPr="00B54055">
        <w:t>Estimating a population proportion</w:t>
      </w:r>
    </w:p>
    <w:p w:rsidR="00F33727" w:rsidRDefault="00F33727" w:rsidP="00B54055">
      <w:pPr>
        <w:pStyle w:val="Heading3"/>
      </w:pPr>
      <w:r>
        <w:t>Margin of error 1</w:t>
      </w:r>
    </w:p>
    <w:p w:rsidR="00F33727" w:rsidRPr="00F33727" w:rsidRDefault="00F33727" w:rsidP="00F33727"/>
    <w:p w:rsidR="00860941" w:rsidRDefault="00860941" w:rsidP="00860941">
      <w:pPr>
        <w:pStyle w:val="Heading2"/>
      </w:pPr>
      <w:r>
        <w:rPr>
          <w:rFonts w:hint="eastAsia"/>
        </w:rPr>
        <w:lastRenderedPageBreak/>
        <w:t>10.</w:t>
      </w:r>
      <w:r w:rsidR="00B54055">
        <w:t>3</w:t>
      </w:r>
      <w:r>
        <w:t xml:space="preserve"> </w:t>
      </w:r>
      <w:r w:rsidRPr="00860941">
        <w:t>Estimating a population mean</w:t>
      </w:r>
    </w:p>
    <w:p w:rsidR="00860941" w:rsidRPr="00860941" w:rsidRDefault="00860941" w:rsidP="00860941">
      <w:pPr>
        <w:pStyle w:val="Heading3"/>
      </w:pPr>
      <w:r w:rsidRPr="00860941">
        <w:t>Introduction to t statistics</w:t>
      </w:r>
    </w:p>
    <w:p w:rsidR="00860941" w:rsidRDefault="00860941" w:rsidP="00EC5137">
      <w:r>
        <w:rPr>
          <w:noProof/>
        </w:rPr>
        <w:drawing>
          <wp:inline distT="0" distB="0" distL="0" distR="0" wp14:anchorId="296EFC90" wp14:editId="0B4723DB">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860941" w:rsidRDefault="00860941" w:rsidP="00EC5137">
      <w:pPr>
        <w:rPr>
          <w:rFonts w:ascii="Lato" w:hAnsi="Lato" w:hint="eastAsia"/>
          <w:color w:val="21242C"/>
          <w:shd w:val="clear" w:color="auto" w:fill="FFFFFF"/>
        </w:rPr>
      </w:pPr>
      <w:r>
        <w:rPr>
          <w:rFonts w:ascii="Lato" w:hAnsi="Lato"/>
          <w:color w:val="21242C"/>
          <w:shd w:val="clear" w:color="auto" w:fill="FFFFFF"/>
        </w:rPr>
        <w:t>we use t statistics when building confidence intervals for a mean using the sample standard deviation in place of the population standard deviation.</w:t>
      </w:r>
    </w:p>
    <w:p w:rsidR="00860941" w:rsidRDefault="00860941" w:rsidP="00EC5137">
      <w:r>
        <w:rPr>
          <w:noProof/>
        </w:rPr>
        <w:drawing>
          <wp:inline distT="0" distB="0" distL="0" distR="0" wp14:anchorId="66C05145" wp14:editId="6D55FDD9">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r>
        <w:rPr>
          <w:rFonts w:hint="eastAsia"/>
        </w:rPr>
        <w:t>z</w:t>
      </w:r>
      <w:r>
        <w:t xml:space="preserve"> with s, only 92.2%</w:t>
      </w:r>
    </w:p>
    <w:p w:rsidR="00860941" w:rsidRDefault="00860941" w:rsidP="00EC5137">
      <w:r>
        <w:rPr>
          <w:noProof/>
        </w:rPr>
        <w:lastRenderedPageBreak/>
        <w:drawing>
          <wp:inline distT="0" distB="0" distL="0" distR="0" wp14:anchorId="1B8CB986" wp14:editId="21D8B196">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60941" w:rsidRDefault="00860941" w:rsidP="00EC5137">
      <w:r>
        <w:t>t with s, 95.4%</w:t>
      </w:r>
    </w:p>
    <w:p w:rsidR="00860941" w:rsidRDefault="00860941" w:rsidP="00EC5137"/>
    <w:p w:rsidR="00D74CE2" w:rsidRDefault="00D74CE2" w:rsidP="00D74CE2">
      <w:pPr>
        <w:pStyle w:val="Heading3"/>
      </w:pPr>
      <w:r w:rsidRPr="00D74CE2">
        <w:t>Example finding critical t value</w:t>
      </w:r>
    </w:p>
    <w:p w:rsidR="00860941" w:rsidRDefault="00D74CE2" w:rsidP="00EC5137">
      <w:r>
        <w:rPr>
          <w:noProof/>
        </w:rPr>
        <w:drawing>
          <wp:inline distT="0" distB="0" distL="0" distR="0" wp14:anchorId="2C64AC87" wp14:editId="319A9FF1">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D74CE2" w:rsidRDefault="00D74CE2" w:rsidP="00EC5137">
      <w:r>
        <w:t>Degree of freedom = sample-size – 1</w:t>
      </w:r>
    </w:p>
    <w:p w:rsidR="00D74CE2" w:rsidRDefault="00D74CE2" w:rsidP="00EC5137"/>
    <w:p w:rsidR="007A7330" w:rsidRDefault="00167A55" w:rsidP="00167A55">
      <w:pPr>
        <w:pStyle w:val="Heading3"/>
      </w:pPr>
      <w:r w:rsidRPr="00167A55">
        <w:lastRenderedPageBreak/>
        <w:t>Example constructing a t interval for a mean</w:t>
      </w:r>
    </w:p>
    <w:p w:rsidR="00167A55" w:rsidRPr="00167A55" w:rsidRDefault="00167A55" w:rsidP="00167A55">
      <w:r>
        <w:t>(1-95%)/2 = 0.025</w:t>
      </w:r>
    </w:p>
    <w:p w:rsidR="00167A55" w:rsidRDefault="00167A55" w:rsidP="00167A55">
      <w:r>
        <w:rPr>
          <w:noProof/>
        </w:rPr>
        <w:drawing>
          <wp:inline distT="0" distB="0" distL="0" distR="0" wp14:anchorId="5D19F5A0" wp14:editId="51AAF9A9">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DD08AF" w:rsidRDefault="00DD08AF" w:rsidP="00167A55">
      <w:r>
        <w:rPr>
          <w:noProof/>
        </w:rPr>
        <w:drawing>
          <wp:inline distT="0" distB="0" distL="0" distR="0" wp14:anchorId="39C57368" wp14:editId="0A6CED35">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DD08AF" w:rsidRDefault="00DD08AF" w:rsidP="00167A55">
      <w:r>
        <w:t>Random, normal and independent</w:t>
      </w:r>
    </w:p>
    <w:p w:rsidR="00DD08AF" w:rsidRDefault="00DD08AF" w:rsidP="00DD08AF">
      <w:pPr>
        <w:pStyle w:val="Heading3"/>
      </w:pPr>
      <w:r>
        <w:t>Confidence interval for a mean with paired data</w:t>
      </w:r>
    </w:p>
    <w:p w:rsidR="00DD08AF" w:rsidRDefault="00DD08AF" w:rsidP="00167A55"/>
    <w:p w:rsidR="00DD08AF" w:rsidRPr="00167A55" w:rsidRDefault="00DD08AF" w:rsidP="00167A55">
      <w:r>
        <w:rPr>
          <w:noProof/>
        </w:rPr>
        <w:lastRenderedPageBreak/>
        <w:drawing>
          <wp:inline distT="0" distB="0" distL="0" distR="0" wp14:anchorId="3028BB4C" wp14:editId="06A7E4E0">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32207C" w:rsidRPr="0032207C" w:rsidRDefault="0032207C" w:rsidP="0032207C">
      <w:pPr>
        <w:pStyle w:val="Heading3"/>
      </w:pPr>
      <w:r>
        <w:t>Sample size for a given margin of error for a mean</w:t>
      </w:r>
    </w:p>
    <w:p w:rsidR="0032207C" w:rsidRDefault="0032207C" w:rsidP="0032207C">
      <w:r>
        <w:rPr>
          <w:noProof/>
        </w:rPr>
        <w:drawing>
          <wp:inline distT="0" distB="0" distL="0" distR="0" wp14:anchorId="70CDEC91" wp14:editId="5AB35176">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32207C" w:rsidRDefault="0032207C" w:rsidP="0032207C">
      <w:pPr>
        <w:pStyle w:val="Heading3"/>
      </w:pPr>
      <w:r>
        <w:t>Small sample size confidence intervals</w:t>
      </w:r>
    </w:p>
    <w:p w:rsidR="0032207C" w:rsidRDefault="0032207C" w:rsidP="0032207C">
      <w:r>
        <w:t>T-distribution</w:t>
      </w:r>
      <w:r w:rsidR="00376A43">
        <w:t xml:space="preserve">: fatter tails since you’re underestimating the </w:t>
      </w:r>
      <w:proofErr w:type="spellStart"/>
      <w:r w:rsidR="00376A43">
        <w:t>sd</w:t>
      </w:r>
      <w:proofErr w:type="spellEnd"/>
    </w:p>
    <w:p w:rsidR="00376A43" w:rsidRDefault="00376A43" w:rsidP="0032207C">
      <w:r>
        <w:rPr>
          <w:noProof/>
        </w:rPr>
        <w:lastRenderedPageBreak/>
        <w:drawing>
          <wp:inline distT="0" distB="0" distL="0" distR="0" wp14:anchorId="64C8E6F8" wp14:editId="51579595">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376A43" w:rsidRDefault="00376A43" w:rsidP="0032207C"/>
    <w:p w:rsidR="0000683C" w:rsidRDefault="0000683C" w:rsidP="0000683C">
      <w:pPr>
        <w:pStyle w:val="Heading1"/>
      </w:pPr>
      <w:r>
        <w:t>11. Significance tests (hypothesis testing)</w:t>
      </w:r>
    </w:p>
    <w:p w:rsidR="0000683C" w:rsidRDefault="0000683C" w:rsidP="0000683C">
      <w:pPr>
        <w:pStyle w:val="Heading2"/>
      </w:pPr>
      <w:r>
        <w:t xml:space="preserve">11.1 </w:t>
      </w:r>
      <w:r w:rsidRPr="0000683C">
        <w:t>The idea of significance tests</w:t>
      </w:r>
    </w:p>
    <w:p w:rsidR="005875D8" w:rsidRPr="005875D8" w:rsidRDefault="005875D8" w:rsidP="005875D8">
      <w:pPr>
        <w:pStyle w:val="Heading3"/>
      </w:pPr>
      <w:r>
        <w:t>Examples of null and alternative hypotheses</w:t>
      </w:r>
    </w:p>
    <w:p w:rsidR="0000683C" w:rsidRDefault="005875D8" w:rsidP="0000683C">
      <w:r>
        <w:rPr>
          <w:noProof/>
        </w:rPr>
        <w:drawing>
          <wp:inline distT="0" distB="0" distL="0" distR="0" wp14:anchorId="5400FB1D" wp14:editId="51C503D7">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5875D8" w:rsidRDefault="005875D8" w:rsidP="0000683C">
      <w:r>
        <w:t>Null hypothesis: things that happen as expected, no difference</w:t>
      </w:r>
    </w:p>
    <w:p w:rsidR="005875D8" w:rsidRDefault="005875D8" w:rsidP="0000683C">
      <w:r>
        <w:lastRenderedPageBreak/>
        <w:t>Alternative hypothesis: new news</w:t>
      </w:r>
    </w:p>
    <w:p w:rsidR="005875D8" w:rsidRDefault="005875D8" w:rsidP="0000683C"/>
    <w:p w:rsidR="005875D8" w:rsidRDefault="005875D8" w:rsidP="00A01C83">
      <w:pPr>
        <w:pStyle w:val="Heading3"/>
      </w:pPr>
      <w:r>
        <w:t>P-values and significance tests</w:t>
      </w:r>
    </w:p>
    <w:p w:rsidR="005875D8" w:rsidRDefault="00980D18" w:rsidP="0000683C">
      <w:r>
        <w:rPr>
          <w:noProof/>
        </w:rPr>
        <w:drawing>
          <wp:inline distT="0" distB="0" distL="0" distR="0" wp14:anchorId="364132BC" wp14:editId="4B056AE2">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980D18" w:rsidRDefault="00980D18" w:rsidP="0000683C">
      <w:r>
        <w:t xml:space="preserve">H0: no difference </w:t>
      </w:r>
    </w:p>
    <w:p w:rsidR="00980D18" w:rsidRDefault="00980D18" w:rsidP="0000683C">
      <w:r>
        <w:t xml:space="preserve">Ha: news/change/difference </w:t>
      </w:r>
    </w:p>
    <w:p w:rsidR="00E165B5" w:rsidRDefault="00980D18" w:rsidP="0000683C">
      <w:r>
        <w:t>p-value: the probability of getting a statistic at least this far away from the mean when the null hypothesis is true</w:t>
      </w:r>
      <w:r w:rsidR="00E165B5">
        <w:t>, conditional probability that our sample mean is greater or equal to 25 when we take a sample size n=100 given null hypothesis is true</w:t>
      </w:r>
    </w:p>
    <w:p w:rsidR="00E165B5" w:rsidRDefault="00E165B5" w:rsidP="0000683C">
      <w:r>
        <w:t>p-value = 0.03 &lt; 0.05, means the probability of getting that sample is 3%</w:t>
      </w:r>
    </w:p>
    <w:p w:rsidR="00980D18" w:rsidRDefault="00E165B5" w:rsidP="0000683C">
      <w:r>
        <w:t xml:space="preserve">=&gt; reject the null hypothesis =&gt; there is a difference </w:t>
      </w:r>
    </w:p>
    <w:p w:rsidR="00980D18" w:rsidRDefault="008828AF" w:rsidP="0000683C">
      <w:proofErr w:type="gramStart"/>
      <w:r>
        <w:t>P(</w:t>
      </w:r>
      <w:proofErr w:type="gramEnd"/>
      <w:r>
        <w:t>X &gt;= 25 | H0 true) correct</w:t>
      </w:r>
    </w:p>
    <w:p w:rsidR="008828AF" w:rsidRDefault="008828AF" w:rsidP="0000683C">
      <w:proofErr w:type="gramStart"/>
      <w:r>
        <w:t>P(</w:t>
      </w:r>
      <w:proofErr w:type="gramEnd"/>
      <w:r>
        <w:t>H0 true | sample statistics) wrong</w:t>
      </w:r>
    </w:p>
    <w:p w:rsidR="001264B0" w:rsidRDefault="001264B0" w:rsidP="001264B0">
      <w:pPr>
        <w:pStyle w:val="Heading3"/>
      </w:pPr>
      <w:r>
        <w:t>Comparing P-values to different significance levels</w:t>
      </w:r>
    </w:p>
    <w:p w:rsidR="00961C31" w:rsidRDefault="00961C31" w:rsidP="0000683C"/>
    <w:p w:rsidR="001264B0" w:rsidRDefault="001264B0" w:rsidP="0000683C">
      <w:r>
        <w:rPr>
          <w:noProof/>
        </w:rPr>
        <w:lastRenderedPageBreak/>
        <w:drawing>
          <wp:inline distT="0" distB="0" distL="0" distR="0" wp14:anchorId="591E1E3E" wp14:editId="7FD9D504">
            <wp:extent cx="5943600" cy="33432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D7557D" w:rsidRDefault="00316791" w:rsidP="00316791">
      <w:pPr>
        <w:pStyle w:val="Heading2"/>
      </w:pPr>
      <w:r>
        <w:t xml:space="preserve">11.2 </w:t>
      </w:r>
      <w:r w:rsidRPr="00316791">
        <w:t>Error probabilities and power</w:t>
      </w:r>
    </w:p>
    <w:p w:rsidR="00316791" w:rsidRDefault="007D6ABF" w:rsidP="00316791">
      <w:r>
        <w:t>p-value is the probability of getting a statistic at least as extreme as the one we observed when the null hypothesis is true</w:t>
      </w:r>
    </w:p>
    <w:p w:rsidR="005D336E" w:rsidRDefault="005D336E" w:rsidP="00316791">
      <w:r>
        <w:t>type I error: significant level is too high</w:t>
      </w:r>
    </w:p>
    <w:p w:rsidR="005D336E" w:rsidRDefault="005D336E" w:rsidP="00316791">
      <w:r>
        <w:rPr>
          <w:noProof/>
        </w:rPr>
        <w:drawing>
          <wp:inline distT="0" distB="0" distL="0" distR="0" wp14:anchorId="0FB88B73" wp14:editId="07609C46">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5B41E1" w:rsidRDefault="005B41E1" w:rsidP="005B41E1">
      <w:pPr>
        <w:pStyle w:val="Heading2"/>
      </w:pPr>
      <w:r>
        <w:lastRenderedPageBreak/>
        <w:t xml:space="preserve">11.4 </w:t>
      </w:r>
      <w:r w:rsidRPr="005B41E1">
        <w:t>Tests about a population mean</w:t>
      </w:r>
    </w:p>
    <w:p w:rsidR="005B41E1" w:rsidRPr="005B41E1" w:rsidRDefault="005B41E1" w:rsidP="005B41E1">
      <w:pPr>
        <w:pStyle w:val="Heading3"/>
      </w:pPr>
      <w:r w:rsidRPr="005B41E1">
        <w:t>When to use z or t statistics in significance tests</w:t>
      </w:r>
    </w:p>
    <w:p w:rsidR="005B41E1" w:rsidRDefault="005B41E1" w:rsidP="00316791">
      <w:r>
        <w:rPr>
          <w:noProof/>
        </w:rPr>
        <w:drawing>
          <wp:inline distT="0" distB="0" distL="0" distR="0" wp14:anchorId="3CE59AB1" wp14:editId="36EAB314">
            <wp:extent cx="5943600" cy="3343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D84442" w:rsidRDefault="00D84442" w:rsidP="00D84442">
      <w:pPr>
        <w:pStyle w:val="Heading3"/>
      </w:pPr>
      <w:r>
        <w:t>Example calculating t statistic for a test about a mean</w:t>
      </w:r>
    </w:p>
    <w:p w:rsidR="00D84442" w:rsidRDefault="00D84442" w:rsidP="00316791">
      <w:r>
        <w:rPr>
          <w:noProof/>
        </w:rPr>
        <w:drawing>
          <wp:inline distT="0" distB="0" distL="0" distR="0" wp14:anchorId="0DBFA458" wp14:editId="401ED17E">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5B41E1" w:rsidRDefault="00D84442" w:rsidP="00316791">
      <w:r>
        <w:t>Proportion =&gt; p-value more</w:t>
      </w:r>
    </w:p>
    <w:p w:rsidR="00D84442" w:rsidRDefault="00D84442" w:rsidP="00316791">
      <w:r>
        <w:t>Mean = &gt; t-test more</w:t>
      </w:r>
    </w:p>
    <w:p w:rsidR="00D84442" w:rsidRDefault="00D84442" w:rsidP="00D84442">
      <w:pPr>
        <w:pStyle w:val="Heading2"/>
      </w:pPr>
      <w:r>
        <w:lastRenderedPageBreak/>
        <w:t xml:space="preserve">11.5 </w:t>
      </w:r>
      <w:r w:rsidRPr="00D84442">
        <w:t>More significance testing videos</w:t>
      </w:r>
    </w:p>
    <w:p w:rsidR="00D84442" w:rsidRDefault="00D84442" w:rsidP="00316791"/>
    <w:p w:rsidR="00D84442" w:rsidRDefault="00D84442" w:rsidP="00D84442">
      <w:pPr>
        <w:pStyle w:val="Heading3"/>
      </w:pPr>
      <w:r w:rsidRPr="00D84442">
        <w:t>One-tailed and two-tailed tests</w:t>
      </w:r>
    </w:p>
    <w:p w:rsidR="00D84442" w:rsidRDefault="00D84442" w:rsidP="00D84442">
      <w:r>
        <w:t xml:space="preserve">Two-tailed </w:t>
      </w:r>
    </w:p>
    <w:p w:rsidR="00D84442" w:rsidRDefault="00D84442" w:rsidP="00D84442">
      <w:r>
        <w:rPr>
          <w:noProof/>
        </w:rPr>
        <w:drawing>
          <wp:inline distT="0" distB="0" distL="0" distR="0" wp14:anchorId="31A71B78" wp14:editId="159F788E">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D84442" w:rsidRDefault="00D84442" w:rsidP="00D84442">
      <w:r>
        <w:t>One-tailed</w:t>
      </w:r>
    </w:p>
    <w:p w:rsidR="00D84442" w:rsidRPr="00D84442" w:rsidRDefault="00D84442" w:rsidP="00D84442">
      <w:r>
        <w:rPr>
          <w:noProof/>
        </w:rPr>
        <w:drawing>
          <wp:inline distT="0" distB="0" distL="0" distR="0" wp14:anchorId="5B735A1A" wp14:editId="5A8539C4">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0534F0" w:rsidRDefault="000534F0" w:rsidP="00961C31">
      <w:pPr>
        <w:pStyle w:val="Heading1"/>
      </w:pPr>
      <w:r w:rsidRPr="000534F0">
        <w:lastRenderedPageBreak/>
        <w:t>Comparing two means</w:t>
      </w:r>
    </w:p>
    <w:p w:rsidR="000534F0" w:rsidRPr="000534F0" w:rsidRDefault="000534F0" w:rsidP="000534F0"/>
    <w:p w:rsidR="00961C31" w:rsidRDefault="00961C31" w:rsidP="00961C31">
      <w:pPr>
        <w:pStyle w:val="Heading1"/>
      </w:pPr>
      <w:r w:rsidRPr="00961C31">
        <w:t>chi-square tests</w:t>
      </w:r>
    </w:p>
    <w:p w:rsidR="00961C31" w:rsidRPr="00961C31" w:rsidRDefault="00961C31" w:rsidP="00961C31">
      <w:pPr>
        <w:pStyle w:val="Heading2"/>
      </w:pPr>
      <w:r w:rsidRPr="00961C31">
        <w:t>Chi-square goodness-of-fit tests</w:t>
      </w:r>
    </w:p>
    <w:p w:rsidR="008828AF" w:rsidRDefault="00961C31" w:rsidP="0000683C">
      <w:r>
        <w:rPr>
          <w:noProof/>
        </w:rPr>
        <w:drawing>
          <wp:inline distT="0" distB="0" distL="0" distR="0" wp14:anchorId="10D5E25F" wp14:editId="201265FC">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961C31" w:rsidRDefault="00961C31" w:rsidP="0000683C">
      <w:r>
        <w:t>X is a normal random variable with a mean of 0 and a variance of 1</w:t>
      </w:r>
    </w:p>
    <w:p w:rsidR="00961C31" w:rsidRDefault="00961C31" w:rsidP="0000683C">
      <w:pPr>
        <w:rPr>
          <w:rFonts w:cstheme="minorHAnsi"/>
        </w:rPr>
      </w:pPr>
      <w:r>
        <w:t xml:space="preserve">Greek letter chi, </w:t>
      </w:r>
      <w:r>
        <w:rPr>
          <w:rFonts w:cstheme="minorHAnsi"/>
        </w:rPr>
        <w:t>χ</w:t>
      </w:r>
    </w:p>
    <w:p w:rsidR="00961C31" w:rsidRDefault="00961C31" w:rsidP="0000683C">
      <w:r>
        <w:t>Q2 has 2 degrees of freedom because we’re adding 2 of random distributed x here</w:t>
      </w:r>
    </w:p>
    <w:p w:rsidR="00961C31" w:rsidRDefault="00961C31" w:rsidP="0000683C">
      <w:r>
        <w:t>P(Q2 &gt; 2.41) = 30%(p-value)</w:t>
      </w:r>
    </w:p>
    <w:p w:rsidR="00961C31" w:rsidRDefault="00961C31" w:rsidP="0000683C">
      <w:r>
        <w:t>No below 0 since squared values</w:t>
      </w:r>
    </w:p>
    <w:p w:rsidR="00961C31" w:rsidRDefault="00961C31" w:rsidP="0000683C">
      <w:r>
        <w:t>It’s measuring essentially error from an expected value</w:t>
      </w:r>
    </w:p>
    <w:p w:rsidR="008B251F" w:rsidRDefault="008B251F" w:rsidP="0000683C"/>
    <w:p w:rsidR="00961C31" w:rsidRDefault="00961C31" w:rsidP="0000683C">
      <w:r>
        <w:rPr>
          <w:noProof/>
        </w:rPr>
        <w:lastRenderedPageBreak/>
        <w:drawing>
          <wp:inline distT="0" distB="0" distL="0" distR="0" wp14:anchorId="1BC58610" wp14:editId="3C7324C9">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F176D4" w:rsidRDefault="00F176D4" w:rsidP="0000683C"/>
    <w:p w:rsidR="00F176D4" w:rsidRDefault="00F176D4" w:rsidP="00F176D4">
      <w:pPr>
        <w:pStyle w:val="Heading1"/>
      </w:pPr>
      <w:r w:rsidRPr="008B251F">
        <w:t>Analysis of variance (ANOVA)</w:t>
      </w:r>
    </w:p>
    <w:p w:rsidR="00F176D4" w:rsidRPr="008B251F" w:rsidRDefault="00F176D4" w:rsidP="00F176D4">
      <w:r w:rsidRPr="008B251F">
        <w:t>ANOVA 1: Calculating SST (total sum of squares)</w:t>
      </w:r>
    </w:p>
    <w:p w:rsidR="00F176D4" w:rsidRDefault="00F176D4" w:rsidP="00F176D4">
      <w:r>
        <w:t xml:space="preserve">How much of this total </w:t>
      </w:r>
      <w:proofErr w:type="gramStart"/>
      <w:r>
        <w:t>variance( or</w:t>
      </w:r>
      <w:proofErr w:type="gramEnd"/>
      <w:r>
        <w:t xml:space="preserve"> the squared sum) comes from the variation within each of these groups vs the variation between the groups</w:t>
      </w:r>
    </w:p>
    <w:p w:rsidR="00F176D4" w:rsidRDefault="00F176D4" w:rsidP="00F176D4">
      <w:r w:rsidRPr="00F176D4">
        <w:t>ANOVA 2: Calculating SSW and SSB (total sum of squares within and between)</w:t>
      </w:r>
    </w:p>
    <w:p w:rsidR="00F176D4" w:rsidRDefault="00F176D4" w:rsidP="0000683C">
      <w:r>
        <w:t>6 out of 30 comes from a variation within these samples</w:t>
      </w:r>
    </w:p>
    <w:p w:rsidR="00F176D4" w:rsidRDefault="00F176D4" w:rsidP="0000683C">
      <w:bookmarkStart w:id="0" w:name="_GoBack"/>
      <w:bookmarkEnd w:id="0"/>
      <w:r>
        <w:rPr>
          <w:noProof/>
        </w:rPr>
        <w:lastRenderedPageBreak/>
        <w:drawing>
          <wp:inline distT="0" distB="0" distL="0" distR="0" wp14:anchorId="0BE187AC" wp14:editId="3245F29A">
            <wp:extent cx="5075767" cy="2855119"/>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78242" cy="2856511"/>
                    </a:xfrm>
                    <a:prstGeom prst="rect">
                      <a:avLst/>
                    </a:prstGeom>
                  </pic:spPr>
                </pic:pic>
              </a:graphicData>
            </a:graphic>
          </wp:inline>
        </w:drawing>
      </w:r>
    </w:p>
    <w:p w:rsidR="00F176D4" w:rsidRDefault="00F176D4" w:rsidP="0000683C">
      <w:r>
        <w:t xml:space="preserve">Df: truly independent data points assuming you know the central statistic </w:t>
      </w:r>
    </w:p>
    <w:p w:rsidR="00F176D4" w:rsidRDefault="00F176D4" w:rsidP="0000683C">
      <w:r>
        <w:rPr>
          <w:noProof/>
        </w:rPr>
        <w:drawing>
          <wp:inline distT="0" distB="0" distL="0" distR="0" wp14:anchorId="0CC24848" wp14:editId="7FB5807B">
            <wp:extent cx="5092654" cy="286461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5930" cy="2877711"/>
                    </a:xfrm>
                    <a:prstGeom prst="rect">
                      <a:avLst/>
                    </a:prstGeom>
                  </pic:spPr>
                </pic:pic>
              </a:graphicData>
            </a:graphic>
          </wp:inline>
        </w:drawing>
      </w:r>
    </w:p>
    <w:p w:rsidR="000E631F" w:rsidRDefault="000E631F" w:rsidP="0000683C">
      <w:r>
        <w:t>SSB: variation between the means of the samples</w:t>
      </w:r>
    </w:p>
    <w:p w:rsidR="000408C3" w:rsidRDefault="000408C3" w:rsidP="000408C3">
      <w:pPr>
        <w:pStyle w:val="Heading2"/>
      </w:pPr>
      <w:r>
        <w:t>ANOVA 3: Hypothesis test with F-statistic</w:t>
      </w:r>
    </w:p>
    <w:p w:rsidR="000408C3" w:rsidRDefault="000408C3" w:rsidP="0000683C">
      <w:r>
        <w:t>F distribution: ratio of two Chi-squared distributions that may or may not have different degrees of freedom</w:t>
      </w:r>
    </w:p>
    <w:p w:rsidR="000408C3" w:rsidRDefault="000408C3" w:rsidP="0000683C">
      <w:r>
        <w:rPr>
          <w:noProof/>
        </w:rPr>
        <w:lastRenderedPageBreak/>
        <w:drawing>
          <wp:inline distT="0" distB="0" distL="0" distR="0" wp14:anchorId="3BB02D09" wp14:editId="663FA3CB">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DD7FBF" w:rsidRDefault="00097F1D" w:rsidP="0000683C">
      <w:r>
        <w:t xml:space="preserve">If numerator(SSB) is much larger than denominator (SSW), the variation is due mostly to the difference between </w:t>
      </w:r>
      <w:r w:rsidR="00DD7FBF">
        <w:t>the groups =&gt; there is difference between the groups =&gt; low probability that H0 is correct, reject the null; otherwise, if SSB is smaller than SSW, the difference within groups makes up more of the total variation =&gt; fail to reject the null</w:t>
      </w:r>
    </w:p>
    <w:p w:rsidR="00097F1D" w:rsidRPr="0000683C" w:rsidRDefault="00DD7FBF" w:rsidP="0000683C">
      <w:r>
        <w:t xml:space="preserve">F- statistic = 12 &gt; f-value = 3.46 =&gt; reject the null  </w:t>
      </w:r>
    </w:p>
    <w:sectPr w:rsidR="00097F1D" w:rsidRPr="000068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Helvetica">
    <w:altName w:val="Sylfaen"/>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Lato">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49FF"/>
    <w:multiLevelType w:val="hybridMultilevel"/>
    <w:tmpl w:val="C4BE38DE"/>
    <w:lvl w:ilvl="0" w:tplc="403A62C0">
      <w:numFmt w:val="bullet"/>
      <w:lvlText w:val=""/>
      <w:lvlJc w:val="left"/>
      <w:pPr>
        <w:ind w:left="4215" w:hanging="360"/>
      </w:pPr>
      <w:rPr>
        <w:rFonts w:ascii="Wingdings" w:eastAsiaTheme="minorEastAsia" w:hAnsi="Wingdings" w:cstheme="minorBidi" w:hint="default"/>
      </w:rPr>
    </w:lvl>
    <w:lvl w:ilvl="1" w:tplc="04090003" w:tentative="1">
      <w:start w:val="1"/>
      <w:numFmt w:val="bullet"/>
      <w:lvlText w:val="o"/>
      <w:lvlJc w:val="left"/>
      <w:pPr>
        <w:ind w:left="4935" w:hanging="360"/>
      </w:pPr>
      <w:rPr>
        <w:rFonts w:ascii="Courier New" w:hAnsi="Courier New" w:cs="Courier New" w:hint="default"/>
      </w:rPr>
    </w:lvl>
    <w:lvl w:ilvl="2" w:tplc="04090005" w:tentative="1">
      <w:start w:val="1"/>
      <w:numFmt w:val="bullet"/>
      <w:lvlText w:val=""/>
      <w:lvlJc w:val="left"/>
      <w:pPr>
        <w:ind w:left="5655" w:hanging="360"/>
      </w:pPr>
      <w:rPr>
        <w:rFonts w:ascii="Wingdings" w:hAnsi="Wingdings" w:hint="default"/>
      </w:rPr>
    </w:lvl>
    <w:lvl w:ilvl="3" w:tplc="04090001" w:tentative="1">
      <w:start w:val="1"/>
      <w:numFmt w:val="bullet"/>
      <w:lvlText w:val=""/>
      <w:lvlJc w:val="left"/>
      <w:pPr>
        <w:ind w:left="6375" w:hanging="360"/>
      </w:pPr>
      <w:rPr>
        <w:rFonts w:ascii="Symbol" w:hAnsi="Symbol" w:hint="default"/>
      </w:rPr>
    </w:lvl>
    <w:lvl w:ilvl="4" w:tplc="04090003" w:tentative="1">
      <w:start w:val="1"/>
      <w:numFmt w:val="bullet"/>
      <w:lvlText w:val="o"/>
      <w:lvlJc w:val="left"/>
      <w:pPr>
        <w:ind w:left="7095" w:hanging="360"/>
      </w:pPr>
      <w:rPr>
        <w:rFonts w:ascii="Courier New" w:hAnsi="Courier New" w:cs="Courier New" w:hint="default"/>
      </w:rPr>
    </w:lvl>
    <w:lvl w:ilvl="5" w:tplc="04090005" w:tentative="1">
      <w:start w:val="1"/>
      <w:numFmt w:val="bullet"/>
      <w:lvlText w:val=""/>
      <w:lvlJc w:val="left"/>
      <w:pPr>
        <w:ind w:left="7815" w:hanging="360"/>
      </w:pPr>
      <w:rPr>
        <w:rFonts w:ascii="Wingdings" w:hAnsi="Wingdings" w:hint="default"/>
      </w:rPr>
    </w:lvl>
    <w:lvl w:ilvl="6" w:tplc="04090001" w:tentative="1">
      <w:start w:val="1"/>
      <w:numFmt w:val="bullet"/>
      <w:lvlText w:val=""/>
      <w:lvlJc w:val="left"/>
      <w:pPr>
        <w:ind w:left="8535" w:hanging="360"/>
      </w:pPr>
      <w:rPr>
        <w:rFonts w:ascii="Symbol" w:hAnsi="Symbol" w:hint="default"/>
      </w:rPr>
    </w:lvl>
    <w:lvl w:ilvl="7" w:tplc="04090003" w:tentative="1">
      <w:start w:val="1"/>
      <w:numFmt w:val="bullet"/>
      <w:lvlText w:val="o"/>
      <w:lvlJc w:val="left"/>
      <w:pPr>
        <w:ind w:left="9255" w:hanging="360"/>
      </w:pPr>
      <w:rPr>
        <w:rFonts w:ascii="Courier New" w:hAnsi="Courier New" w:cs="Courier New" w:hint="default"/>
      </w:rPr>
    </w:lvl>
    <w:lvl w:ilvl="8" w:tplc="04090005" w:tentative="1">
      <w:start w:val="1"/>
      <w:numFmt w:val="bullet"/>
      <w:lvlText w:val=""/>
      <w:lvlJc w:val="left"/>
      <w:pPr>
        <w:ind w:left="9975" w:hanging="360"/>
      </w:pPr>
      <w:rPr>
        <w:rFonts w:ascii="Wingdings" w:hAnsi="Wingdings" w:hint="default"/>
      </w:rPr>
    </w:lvl>
  </w:abstractNum>
  <w:abstractNum w:abstractNumId="1" w15:restartNumberingAfterBreak="0">
    <w:nsid w:val="127536D3"/>
    <w:multiLevelType w:val="hybridMultilevel"/>
    <w:tmpl w:val="026E7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282A37"/>
    <w:multiLevelType w:val="hybridMultilevel"/>
    <w:tmpl w:val="5E00A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0B1BA1"/>
    <w:multiLevelType w:val="hybridMultilevel"/>
    <w:tmpl w:val="7F0A0CDE"/>
    <w:lvl w:ilvl="0" w:tplc="92FAFD48">
      <w:numFmt w:val="bullet"/>
      <w:lvlText w:val=""/>
      <w:lvlJc w:val="left"/>
      <w:pPr>
        <w:ind w:left="4245" w:hanging="360"/>
      </w:pPr>
      <w:rPr>
        <w:rFonts w:ascii="Wingdings" w:eastAsiaTheme="minorEastAsia" w:hAnsi="Wingdings" w:cstheme="minorBidi" w:hint="default"/>
      </w:rPr>
    </w:lvl>
    <w:lvl w:ilvl="1" w:tplc="04090003" w:tentative="1">
      <w:start w:val="1"/>
      <w:numFmt w:val="bullet"/>
      <w:lvlText w:val="o"/>
      <w:lvlJc w:val="left"/>
      <w:pPr>
        <w:ind w:left="4965" w:hanging="360"/>
      </w:pPr>
      <w:rPr>
        <w:rFonts w:ascii="Courier New" w:hAnsi="Courier New" w:cs="Courier New" w:hint="default"/>
      </w:rPr>
    </w:lvl>
    <w:lvl w:ilvl="2" w:tplc="04090005" w:tentative="1">
      <w:start w:val="1"/>
      <w:numFmt w:val="bullet"/>
      <w:lvlText w:val=""/>
      <w:lvlJc w:val="left"/>
      <w:pPr>
        <w:ind w:left="5685" w:hanging="360"/>
      </w:pPr>
      <w:rPr>
        <w:rFonts w:ascii="Wingdings" w:hAnsi="Wingdings" w:hint="default"/>
      </w:rPr>
    </w:lvl>
    <w:lvl w:ilvl="3" w:tplc="04090001" w:tentative="1">
      <w:start w:val="1"/>
      <w:numFmt w:val="bullet"/>
      <w:lvlText w:val=""/>
      <w:lvlJc w:val="left"/>
      <w:pPr>
        <w:ind w:left="6405" w:hanging="360"/>
      </w:pPr>
      <w:rPr>
        <w:rFonts w:ascii="Symbol" w:hAnsi="Symbol" w:hint="default"/>
      </w:rPr>
    </w:lvl>
    <w:lvl w:ilvl="4" w:tplc="04090003" w:tentative="1">
      <w:start w:val="1"/>
      <w:numFmt w:val="bullet"/>
      <w:lvlText w:val="o"/>
      <w:lvlJc w:val="left"/>
      <w:pPr>
        <w:ind w:left="7125" w:hanging="360"/>
      </w:pPr>
      <w:rPr>
        <w:rFonts w:ascii="Courier New" w:hAnsi="Courier New" w:cs="Courier New" w:hint="default"/>
      </w:rPr>
    </w:lvl>
    <w:lvl w:ilvl="5" w:tplc="04090005" w:tentative="1">
      <w:start w:val="1"/>
      <w:numFmt w:val="bullet"/>
      <w:lvlText w:val=""/>
      <w:lvlJc w:val="left"/>
      <w:pPr>
        <w:ind w:left="7845" w:hanging="360"/>
      </w:pPr>
      <w:rPr>
        <w:rFonts w:ascii="Wingdings" w:hAnsi="Wingdings" w:hint="default"/>
      </w:rPr>
    </w:lvl>
    <w:lvl w:ilvl="6" w:tplc="04090001" w:tentative="1">
      <w:start w:val="1"/>
      <w:numFmt w:val="bullet"/>
      <w:lvlText w:val=""/>
      <w:lvlJc w:val="left"/>
      <w:pPr>
        <w:ind w:left="8565" w:hanging="360"/>
      </w:pPr>
      <w:rPr>
        <w:rFonts w:ascii="Symbol" w:hAnsi="Symbol" w:hint="default"/>
      </w:rPr>
    </w:lvl>
    <w:lvl w:ilvl="7" w:tplc="04090003" w:tentative="1">
      <w:start w:val="1"/>
      <w:numFmt w:val="bullet"/>
      <w:lvlText w:val="o"/>
      <w:lvlJc w:val="left"/>
      <w:pPr>
        <w:ind w:left="9285" w:hanging="360"/>
      </w:pPr>
      <w:rPr>
        <w:rFonts w:ascii="Courier New" w:hAnsi="Courier New" w:cs="Courier New" w:hint="default"/>
      </w:rPr>
    </w:lvl>
    <w:lvl w:ilvl="8" w:tplc="04090005" w:tentative="1">
      <w:start w:val="1"/>
      <w:numFmt w:val="bullet"/>
      <w:lvlText w:val=""/>
      <w:lvlJc w:val="left"/>
      <w:pPr>
        <w:ind w:left="10005" w:hanging="360"/>
      </w:pPr>
      <w:rPr>
        <w:rFonts w:ascii="Wingdings" w:hAnsi="Wingdings" w:hint="default"/>
      </w:rPr>
    </w:lvl>
  </w:abstractNum>
  <w:abstractNum w:abstractNumId="4" w15:restartNumberingAfterBreak="0">
    <w:nsid w:val="7C3F50B0"/>
    <w:multiLevelType w:val="hybridMultilevel"/>
    <w:tmpl w:val="41025FAA"/>
    <w:lvl w:ilvl="0" w:tplc="E2905FC4">
      <w:numFmt w:val="bullet"/>
      <w:lvlText w:val=""/>
      <w:lvlJc w:val="left"/>
      <w:pPr>
        <w:ind w:left="4575" w:hanging="360"/>
      </w:pPr>
      <w:rPr>
        <w:rFonts w:ascii="Wingdings" w:eastAsiaTheme="minorEastAsia" w:hAnsi="Wingdings" w:cstheme="minorBidi" w:hint="default"/>
      </w:rPr>
    </w:lvl>
    <w:lvl w:ilvl="1" w:tplc="04090003" w:tentative="1">
      <w:start w:val="1"/>
      <w:numFmt w:val="bullet"/>
      <w:lvlText w:val="o"/>
      <w:lvlJc w:val="left"/>
      <w:pPr>
        <w:ind w:left="5295" w:hanging="360"/>
      </w:pPr>
      <w:rPr>
        <w:rFonts w:ascii="Courier New" w:hAnsi="Courier New" w:cs="Courier New" w:hint="default"/>
      </w:rPr>
    </w:lvl>
    <w:lvl w:ilvl="2" w:tplc="04090005" w:tentative="1">
      <w:start w:val="1"/>
      <w:numFmt w:val="bullet"/>
      <w:lvlText w:val=""/>
      <w:lvlJc w:val="left"/>
      <w:pPr>
        <w:ind w:left="6015" w:hanging="360"/>
      </w:pPr>
      <w:rPr>
        <w:rFonts w:ascii="Wingdings" w:hAnsi="Wingdings" w:hint="default"/>
      </w:rPr>
    </w:lvl>
    <w:lvl w:ilvl="3" w:tplc="04090001" w:tentative="1">
      <w:start w:val="1"/>
      <w:numFmt w:val="bullet"/>
      <w:lvlText w:val=""/>
      <w:lvlJc w:val="left"/>
      <w:pPr>
        <w:ind w:left="6735" w:hanging="360"/>
      </w:pPr>
      <w:rPr>
        <w:rFonts w:ascii="Symbol" w:hAnsi="Symbol" w:hint="default"/>
      </w:rPr>
    </w:lvl>
    <w:lvl w:ilvl="4" w:tplc="04090003" w:tentative="1">
      <w:start w:val="1"/>
      <w:numFmt w:val="bullet"/>
      <w:lvlText w:val="o"/>
      <w:lvlJc w:val="left"/>
      <w:pPr>
        <w:ind w:left="7455" w:hanging="360"/>
      </w:pPr>
      <w:rPr>
        <w:rFonts w:ascii="Courier New" w:hAnsi="Courier New" w:cs="Courier New" w:hint="default"/>
      </w:rPr>
    </w:lvl>
    <w:lvl w:ilvl="5" w:tplc="04090005" w:tentative="1">
      <w:start w:val="1"/>
      <w:numFmt w:val="bullet"/>
      <w:lvlText w:val=""/>
      <w:lvlJc w:val="left"/>
      <w:pPr>
        <w:ind w:left="8175" w:hanging="360"/>
      </w:pPr>
      <w:rPr>
        <w:rFonts w:ascii="Wingdings" w:hAnsi="Wingdings" w:hint="default"/>
      </w:rPr>
    </w:lvl>
    <w:lvl w:ilvl="6" w:tplc="04090001" w:tentative="1">
      <w:start w:val="1"/>
      <w:numFmt w:val="bullet"/>
      <w:lvlText w:val=""/>
      <w:lvlJc w:val="left"/>
      <w:pPr>
        <w:ind w:left="8895" w:hanging="360"/>
      </w:pPr>
      <w:rPr>
        <w:rFonts w:ascii="Symbol" w:hAnsi="Symbol" w:hint="default"/>
      </w:rPr>
    </w:lvl>
    <w:lvl w:ilvl="7" w:tplc="04090003" w:tentative="1">
      <w:start w:val="1"/>
      <w:numFmt w:val="bullet"/>
      <w:lvlText w:val="o"/>
      <w:lvlJc w:val="left"/>
      <w:pPr>
        <w:ind w:left="9615" w:hanging="360"/>
      </w:pPr>
      <w:rPr>
        <w:rFonts w:ascii="Courier New" w:hAnsi="Courier New" w:cs="Courier New" w:hint="default"/>
      </w:rPr>
    </w:lvl>
    <w:lvl w:ilvl="8" w:tplc="04090005" w:tentative="1">
      <w:start w:val="1"/>
      <w:numFmt w:val="bullet"/>
      <w:lvlText w:val=""/>
      <w:lvlJc w:val="left"/>
      <w:pPr>
        <w:ind w:left="10335"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AF9"/>
    <w:rsid w:val="0000683C"/>
    <w:rsid w:val="00013B1D"/>
    <w:rsid w:val="0003101C"/>
    <w:rsid w:val="00032917"/>
    <w:rsid w:val="000408C3"/>
    <w:rsid w:val="000534F0"/>
    <w:rsid w:val="0007718C"/>
    <w:rsid w:val="00085F51"/>
    <w:rsid w:val="00095844"/>
    <w:rsid w:val="00097F1D"/>
    <w:rsid w:val="000B5BD6"/>
    <w:rsid w:val="000C0BBE"/>
    <w:rsid w:val="000D5795"/>
    <w:rsid w:val="000E631F"/>
    <w:rsid w:val="000F76A9"/>
    <w:rsid w:val="001026D3"/>
    <w:rsid w:val="00120C63"/>
    <w:rsid w:val="001264B0"/>
    <w:rsid w:val="00130F2A"/>
    <w:rsid w:val="00151DB5"/>
    <w:rsid w:val="0015524E"/>
    <w:rsid w:val="00160DEE"/>
    <w:rsid w:val="00167469"/>
    <w:rsid w:val="00167A55"/>
    <w:rsid w:val="00172ABA"/>
    <w:rsid w:val="00192BEE"/>
    <w:rsid w:val="001B0974"/>
    <w:rsid w:val="001C3D61"/>
    <w:rsid w:val="001E183D"/>
    <w:rsid w:val="001E2DF3"/>
    <w:rsid w:val="001F3CD2"/>
    <w:rsid w:val="001F6EE8"/>
    <w:rsid w:val="00211134"/>
    <w:rsid w:val="00235FA3"/>
    <w:rsid w:val="0025350F"/>
    <w:rsid w:val="00253831"/>
    <w:rsid w:val="002539F7"/>
    <w:rsid w:val="00263F0E"/>
    <w:rsid w:val="00276D2E"/>
    <w:rsid w:val="00280D78"/>
    <w:rsid w:val="002968EB"/>
    <w:rsid w:val="002B3A57"/>
    <w:rsid w:val="002C22CB"/>
    <w:rsid w:val="002F0895"/>
    <w:rsid w:val="002F5A18"/>
    <w:rsid w:val="002F7485"/>
    <w:rsid w:val="00316791"/>
    <w:rsid w:val="0032207C"/>
    <w:rsid w:val="00340A8B"/>
    <w:rsid w:val="0034353C"/>
    <w:rsid w:val="003455F6"/>
    <w:rsid w:val="00356018"/>
    <w:rsid w:val="00376A43"/>
    <w:rsid w:val="0038030E"/>
    <w:rsid w:val="00380ED0"/>
    <w:rsid w:val="00397ECD"/>
    <w:rsid w:val="003B6AD4"/>
    <w:rsid w:val="003C2FB2"/>
    <w:rsid w:val="003D2925"/>
    <w:rsid w:val="003F4EF6"/>
    <w:rsid w:val="004144B6"/>
    <w:rsid w:val="00421E9A"/>
    <w:rsid w:val="00422941"/>
    <w:rsid w:val="00425EF2"/>
    <w:rsid w:val="00430264"/>
    <w:rsid w:val="00434303"/>
    <w:rsid w:val="00447858"/>
    <w:rsid w:val="00456809"/>
    <w:rsid w:val="0048039F"/>
    <w:rsid w:val="004872DF"/>
    <w:rsid w:val="004925E9"/>
    <w:rsid w:val="004955BC"/>
    <w:rsid w:val="004B1D62"/>
    <w:rsid w:val="004B4967"/>
    <w:rsid w:val="004C21CA"/>
    <w:rsid w:val="004E4216"/>
    <w:rsid w:val="00512ABA"/>
    <w:rsid w:val="00535BB5"/>
    <w:rsid w:val="005400CD"/>
    <w:rsid w:val="00565A5E"/>
    <w:rsid w:val="005875D8"/>
    <w:rsid w:val="00595B14"/>
    <w:rsid w:val="005B3028"/>
    <w:rsid w:val="005B41E1"/>
    <w:rsid w:val="005D336E"/>
    <w:rsid w:val="005E5113"/>
    <w:rsid w:val="005E64C1"/>
    <w:rsid w:val="0060299F"/>
    <w:rsid w:val="00603865"/>
    <w:rsid w:val="00610D61"/>
    <w:rsid w:val="00611CE3"/>
    <w:rsid w:val="00625BC1"/>
    <w:rsid w:val="006428BB"/>
    <w:rsid w:val="006472E1"/>
    <w:rsid w:val="006826C0"/>
    <w:rsid w:val="006A741C"/>
    <w:rsid w:val="006B4562"/>
    <w:rsid w:val="00720A5D"/>
    <w:rsid w:val="00724662"/>
    <w:rsid w:val="007730FE"/>
    <w:rsid w:val="007914E3"/>
    <w:rsid w:val="007A15A9"/>
    <w:rsid w:val="007A27A3"/>
    <w:rsid w:val="007A6194"/>
    <w:rsid w:val="007A7330"/>
    <w:rsid w:val="007A765E"/>
    <w:rsid w:val="007B175A"/>
    <w:rsid w:val="007C3552"/>
    <w:rsid w:val="007C6E69"/>
    <w:rsid w:val="007D0AC9"/>
    <w:rsid w:val="007D6ABF"/>
    <w:rsid w:val="007F1731"/>
    <w:rsid w:val="00834C2C"/>
    <w:rsid w:val="00855367"/>
    <w:rsid w:val="00860941"/>
    <w:rsid w:val="008828AF"/>
    <w:rsid w:val="0088322A"/>
    <w:rsid w:val="008A1754"/>
    <w:rsid w:val="008A4DDD"/>
    <w:rsid w:val="008B0B0F"/>
    <w:rsid w:val="008B2250"/>
    <w:rsid w:val="008B251F"/>
    <w:rsid w:val="008D38B1"/>
    <w:rsid w:val="008D5CD7"/>
    <w:rsid w:val="008E0AA0"/>
    <w:rsid w:val="008E7176"/>
    <w:rsid w:val="00900251"/>
    <w:rsid w:val="009003C7"/>
    <w:rsid w:val="00912212"/>
    <w:rsid w:val="00927224"/>
    <w:rsid w:val="00934605"/>
    <w:rsid w:val="009365D2"/>
    <w:rsid w:val="00951873"/>
    <w:rsid w:val="00960B4F"/>
    <w:rsid w:val="00961C31"/>
    <w:rsid w:val="00980289"/>
    <w:rsid w:val="00980D18"/>
    <w:rsid w:val="009872CE"/>
    <w:rsid w:val="009C66D0"/>
    <w:rsid w:val="009F167D"/>
    <w:rsid w:val="00A01C83"/>
    <w:rsid w:val="00A033EE"/>
    <w:rsid w:val="00A26EC3"/>
    <w:rsid w:val="00A3025A"/>
    <w:rsid w:val="00A66AB3"/>
    <w:rsid w:val="00A760FB"/>
    <w:rsid w:val="00A82D55"/>
    <w:rsid w:val="00AC0813"/>
    <w:rsid w:val="00AD4408"/>
    <w:rsid w:val="00AF2464"/>
    <w:rsid w:val="00B100A6"/>
    <w:rsid w:val="00B1337B"/>
    <w:rsid w:val="00B164BC"/>
    <w:rsid w:val="00B23EF0"/>
    <w:rsid w:val="00B51BD7"/>
    <w:rsid w:val="00B54055"/>
    <w:rsid w:val="00B64160"/>
    <w:rsid w:val="00B67A8D"/>
    <w:rsid w:val="00B74DCB"/>
    <w:rsid w:val="00B91D98"/>
    <w:rsid w:val="00BA521B"/>
    <w:rsid w:val="00BA7A26"/>
    <w:rsid w:val="00C223BE"/>
    <w:rsid w:val="00C41B2A"/>
    <w:rsid w:val="00C535A6"/>
    <w:rsid w:val="00C75C58"/>
    <w:rsid w:val="00C761E0"/>
    <w:rsid w:val="00C81909"/>
    <w:rsid w:val="00C8327D"/>
    <w:rsid w:val="00CC1286"/>
    <w:rsid w:val="00CE514A"/>
    <w:rsid w:val="00CE6B64"/>
    <w:rsid w:val="00D272C6"/>
    <w:rsid w:val="00D41B2D"/>
    <w:rsid w:val="00D70905"/>
    <w:rsid w:val="00D74CE2"/>
    <w:rsid w:val="00D7557D"/>
    <w:rsid w:val="00D84442"/>
    <w:rsid w:val="00D87984"/>
    <w:rsid w:val="00DD08AF"/>
    <w:rsid w:val="00DD7FBF"/>
    <w:rsid w:val="00DE619E"/>
    <w:rsid w:val="00E006E9"/>
    <w:rsid w:val="00E02AF9"/>
    <w:rsid w:val="00E03765"/>
    <w:rsid w:val="00E1308E"/>
    <w:rsid w:val="00E165B5"/>
    <w:rsid w:val="00E16838"/>
    <w:rsid w:val="00E2756C"/>
    <w:rsid w:val="00E3195E"/>
    <w:rsid w:val="00E363C2"/>
    <w:rsid w:val="00E408DF"/>
    <w:rsid w:val="00E55BD3"/>
    <w:rsid w:val="00E667E1"/>
    <w:rsid w:val="00E927C9"/>
    <w:rsid w:val="00E965D9"/>
    <w:rsid w:val="00E96D0E"/>
    <w:rsid w:val="00EA4016"/>
    <w:rsid w:val="00EA42D7"/>
    <w:rsid w:val="00EC5137"/>
    <w:rsid w:val="00ED67F3"/>
    <w:rsid w:val="00EE54A3"/>
    <w:rsid w:val="00F176D4"/>
    <w:rsid w:val="00F33727"/>
    <w:rsid w:val="00F466CD"/>
    <w:rsid w:val="00F8271E"/>
    <w:rsid w:val="00FC0389"/>
    <w:rsid w:val="00FC1520"/>
    <w:rsid w:val="00FE2867"/>
    <w:rsid w:val="00FE5E33"/>
    <w:rsid w:val="00FF3B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94D74"/>
  <w15:chartTrackingRefBased/>
  <w15:docId w15:val="{B69706AC-45E9-4F44-9388-375F4B04B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78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478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363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B0B0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40">
    <w:name w:val="Heading4"/>
    <w:basedOn w:val="Heading4"/>
    <w:link w:val="Heading4Char0"/>
    <w:autoRedefine/>
    <w:qFormat/>
    <w:rsid w:val="008B0B0F"/>
  </w:style>
  <w:style w:type="character" w:customStyle="1" w:styleId="Heading4Char0">
    <w:name w:val="Heading4 Char"/>
    <w:basedOn w:val="Heading4Char"/>
    <w:link w:val="Heading40"/>
    <w:rsid w:val="008B0B0F"/>
    <w:rPr>
      <w:rFonts w:asciiTheme="majorHAnsi" w:eastAsiaTheme="majorEastAsia" w:hAnsiTheme="majorHAnsi" w:cstheme="majorBidi"/>
      <w:i/>
      <w:iCs/>
      <w:color w:val="2E74B5" w:themeColor="accent1" w:themeShade="BF"/>
    </w:rPr>
  </w:style>
  <w:style w:type="character" w:customStyle="1" w:styleId="Heading4Char">
    <w:name w:val="Heading 4 Char"/>
    <w:basedOn w:val="DefaultParagraphFont"/>
    <w:link w:val="Heading4"/>
    <w:uiPriority w:val="9"/>
    <w:rsid w:val="008B0B0F"/>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397ECD"/>
  </w:style>
  <w:style w:type="character" w:customStyle="1" w:styleId="Heading1Char">
    <w:name w:val="Heading 1 Char"/>
    <w:basedOn w:val="DefaultParagraphFont"/>
    <w:link w:val="Heading1"/>
    <w:uiPriority w:val="9"/>
    <w:rsid w:val="004478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4785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2756C"/>
    <w:pPr>
      <w:ind w:left="720"/>
      <w:contextualSpacing/>
    </w:pPr>
  </w:style>
  <w:style w:type="character" w:styleId="Hyperlink">
    <w:name w:val="Hyperlink"/>
    <w:basedOn w:val="DefaultParagraphFont"/>
    <w:uiPriority w:val="99"/>
    <w:semiHidden/>
    <w:unhideWhenUsed/>
    <w:rsid w:val="00E363C2"/>
    <w:rPr>
      <w:color w:val="0000FF"/>
      <w:u w:val="single"/>
    </w:rPr>
  </w:style>
  <w:style w:type="character" w:customStyle="1" w:styleId="Heading3Char">
    <w:name w:val="Heading 3 Char"/>
    <w:basedOn w:val="DefaultParagraphFont"/>
    <w:link w:val="Heading3"/>
    <w:uiPriority w:val="9"/>
    <w:rsid w:val="00E363C2"/>
    <w:rPr>
      <w:rFonts w:asciiTheme="majorHAnsi" w:eastAsiaTheme="majorEastAsia" w:hAnsiTheme="majorHAnsi" w:cstheme="majorBidi"/>
      <w:color w:val="1F4D78" w:themeColor="accent1" w:themeShade="7F"/>
      <w:sz w:val="24"/>
      <w:szCs w:val="24"/>
    </w:rPr>
  </w:style>
  <w:style w:type="character" w:styleId="PlaceholderText">
    <w:name w:val="Placeholder Text"/>
    <w:basedOn w:val="DefaultParagraphFont"/>
    <w:uiPriority w:val="99"/>
    <w:semiHidden/>
    <w:rsid w:val="005400CD"/>
    <w:rPr>
      <w:color w:val="808080"/>
    </w:rPr>
  </w:style>
  <w:style w:type="character" w:customStyle="1" w:styleId="katex-mathml">
    <w:name w:val="katex-mathml"/>
    <w:basedOn w:val="DefaultParagraphFont"/>
    <w:rsid w:val="00E1308E"/>
  </w:style>
  <w:style w:type="character" w:customStyle="1" w:styleId="mord">
    <w:name w:val="mord"/>
    <w:basedOn w:val="DefaultParagraphFont"/>
    <w:rsid w:val="00E1308E"/>
  </w:style>
  <w:style w:type="character" w:customStyle="1" w:styleId="mrel">
    <w:name w:val="mrel"/>
    <w:basedOn w:val="DefaultParagraphFont"/>
    <w:rsid w:val="00E1308E"/>
  </w:style>
  <w:style w:type="character" w:customStyle="1" w:styleId="fontsize-ensurer">
    <w:name w:val="fontsize-ensurer"/>
    <w:basedOn w:val="DefaultParagraphFont"/>
    <w:rsid w:val="00E1308E"/>
  </w:style>
  <w:style w:type="character" w:customStyle="1" w:styleId="delimsizinginner">
    <w:name w:val="delimsizinginner"/>
    <w:basedOn w:val="DefaultParagraphFont"/>
    <w:rsid w:val="00E1308E"/>
  </w:style>
  <w:style w:type="character" w:customStyle="1" w:styleId="baseline-fix">
    <w:name w:val="baseline-fix"/>
    <w:basedOn w:val="DefaultParagraphFont"/>
    <w:rsid w:val="00E1308E"/>
  </w:style>
  <w:style w:type="character" w:customStyle="1" w:styleId="mopen">
    <w:name w:val="mopen"/>
    <w:basedOn w:val="DefaultParagraphFont"/>
    <w:rsid w:val="00E1308E"/>
  </w:style>
  <w:style w:type="character" w:customStyle="1" w:styleId="mop">
    <w:name w:val="mop"/>
    <w:basedOn w:val="DefaultParagraphFont"/>
    <w:rsid w:val="00E1308E"/>
  </w:style>
  <w:style w:type="character" w:customStyle="1" w:styleId="mbin">
    <w:name w:val="mbin"/>
    <w:basedOn w:val="DefaultParagraphFont"/>
    <w:rsid w:val="00E1308E"/>
  </w:style>
  <w:style w:type="character" w:customStyle="1" w:styleId="accent-body">
    <w:name w:val="accent-body"/>
    <w:basedOn w:val="DefaultParagraphFont"/>
    <w:rsid w:val="00E1308E"/>
  </w:style>
  <w:style w:type="character" w:customStyle="1" w:styleId="mclose">
    <w:name w:val="mclose"/>
    <w:basedOn w:val="DefaultParagraphFont"/>
    <w:rsid w:val="00E1308E"/>
  </w:style>
  <w:style w:type="character" w:styleId="Strong">
    <w:name w:val="Strong"/>
    <w:basedOn w:val="DefaultParagraphFont"/>
    <w:uiPriority w:val="22"/>
    <w:qFormat/>
    <w:rsid w:val="00E1308E"/>
    <w:rPr>
      <w:b/>
      <w:bCs/>
    </w:rPr>
  </w:style>
  <w:style w:type="paragraph" w:styleId="NormalWeb">
    <w:name w:val="Normal (Web)"/>
    <w:basedOn w:val="Normal"/>
    <w:uiPriority w:val="99"/>
    <w:semiHidden/>
    <w:unhideWhenUsed/>
    <w:rsid w:val="001C3D61"/>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2539F7"/>
    <w:pPr>
      <w:spacing w:after="0" w:line="240" w:lineRule="auto"/>
    </w:pPr>
  </w:style>
  <w:style w:type="character" w:customStyle="1" w:styleId="texhtml">
    <w:name w:val="texhtml"/>
    <w:basedOn w:val="DefaultParagraphFont"/>
    <w:rsid w:val="00E96D0E"/>
  </w:style>
  <w:style w:type="character" w:customStyle="1" w:styleId="mjxassistivemathml">
    <w:name w:val="mjx_assistive_mathml"/>
    <w:basedOn w:val="DefaultParagraphFont"/>
    <w:rsid w:val="00211134"/>
  </w:style>
  <w:style w:type="character" w:styleId="Emphasis">
    <w:name w:val="Emphasis"/>
    <w:basedOn w:val="DefaultParagraphFont"/>
    <w:uiPriority w:val="20"/>
    <w:qFormat/>
    <w:rsid w:val="002111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34021">
      <w:bodyDiv w:val="1"/>
      <w:marLeft w:val="0"/>
      <w:marRight w:val="0"/>
      <w:marTop w:val="0"/>
      <w:marBottom w:val="0"/>
      <w:divBdr>
        <w:top w:val="none" w:sz="0" w:space="0" w:color="auto"/>
        <w:left w:val="none" w:sz="0" w:space="0" w:color="auto"/>
        <w:bottom w:val="none" w:sz="0" w:space="0" w:color="auto"/>
        <w:right w:val="none" w:sz="0" w:space="0" w:color="auto"/>
      </w:divBdr>
    </w:div>
    <w:div w:id="65538922">
      <w:bodyDiv w:val="1"/>
      <w:marLeft w:val="0"/>
      <w:marRight w:val="0"/>
      <w:marTop w:val="0"/>
      <w:marBottom w:val="0"/>
      <w:divBdr>
        <w:top w:val="none" w:sz="0" w:space="0" w:color="auto"/>
        <w:left w:val="none" w:sz="0" w:space="0" w:color="auto"/>
        <w:bottom w:val="none" w:sz="0" w:space="0" w:color="auto"/>
        <w:right w:val="none" w:sz="0" w:space="0" w:color="auto"/>
      </w:divBdr>
    </w:div>
    <w:div w:id="71242480">
      <w:bodyDiv w:val="1"/>
      <w:marLeft w:val="0"/>
      <w:marRight w:val="0"/>
      <w:marTop w:val="0"/>
      <w:marBottom w:val="0"/>
      <w:divBdr>
        <w:top w:val="none" w:sz="0" w:space="0" w:color="auto"/>
        <w:left w:val="none" w:sz="0" w:space="0" w:color="auto"/>
        <w:bottom w:val="none" w:sz="0" w:space="0" w:color="auto"/>
        <w:right w:val="none" w:sz="0" w:space="0" w:color="auto"/>
      </w:divBdr>
    </w:div>
    <w:div w:id="88740576">
      <w:bodyDiv w:val="1"/>
      <w:marLeft w:val="0"/>
      <w:marRight w:val="0"/>
      <w:marTop w:val="0"/>
      <w:marBottom w:val="0"/>
      <w:divBdr>
        <w:top w:val="none" w:sz="0" w:space="0" w:color="auto"/>
        <w:left w:val="none" w:sz="0" w:space="0" w:color="auto"/>
        <w:bottom w:val="none" w:sz="0" w:space="0" w:color="auto"/>
        <w:right w:val="none" w:sz="0" w:space="0" w:color="auto"/>
      </w:divBdr>
      <w:divsChild>
        <w:div w:id="227307874">
          <w:marLeft w:val="0"/>
          <w:marRight w:val="0"/>
          <w:marTop w:val="0"/>
          <w:marBottom w:val="0"/>
          <w:divBdr>
            <w:top w:val="none" w:sz="0" w:space="0" w:color="auto"/>
            <w:left w:val="none" w:sz="0" w:space="0" w:color="auto"/>
            <w:bottom w:val="none" w:sz="0" w:space="0" w:color="auto"/>
            <w:right w:val="none" w:sz="0" w:space="0" w:color="auto"/>
          </w:divBdr>
          <w:divsChild>
            <w:div w:id="740173250">
              <w:marLeft w:val="0"/>
              <w:marRight w:val="0"/>
              <w:marTop w:val="0"/>
              <w:marBottom w:val="480"/>
              <w:divBdr>
                <w:top w:val="none" w:sz="0" w:space="0" w:color="auto"/>
                <w:left w:val="none" w:sz="0" w:space="0" w:color="auto"/>
                <w:bottom w:val="none" w:sz="0" w:space="0" w:color="auto"/>
                <w:right w:val="none" w:sz="0" w:space="0" w:color="auto"/>
              </w:divBdr>
            </w:div>
          </w:divsChild>
        </w:div>
        <w:div w:id="1967004793">
          <w:marLeft w:val="0"/>
          <w:marRight w:val="0"/>
          <w:marTop w:val="0"/>
          <w:marBottom w:val="0"/>
          <w:divBdr>
            <w:top w:val="none" w:sz="0" w:space="0" w:color="auto"/>
            <w:left w:val="none" w:sz="0" w:space="0" w:color="auto"/>
            <w:bottom w:val="none" w:sz="0" w:space="0" w:color="auto"/>
            <w:right w:val="none" w:sz="0" w:space="0" w:color="auto"/>
          </w:divBdr>
          <w:divsChild>
            <w:div w:id="1030882401">
              <w:blockQuote w:val="1"/>
              <w:marLeft w:val="0"/>
              <w:marRight w:val="0"/>
              <w:marTop w:val="0"/>
              <w:marBottom w:val="0"/>
              <w:divBdr>
                <w:top w:val="none" w:sz="0" w:space="0" w:color="auto"/>
                <w:left w:val="none" w:sz="0" w:space="0" w:color="auto"/>
                <w:bottom w:val="none" w:sz="0" w:space="0" w:color="auto"/>
                <w:right w:val="none" w:sz="0" w:space="0" w:color="auto"/>
              </w:divBdr>
              <w:divsChild>
                <w:div w:id="501816964">
                  <w:marLeft w:val="0"/>
                  <w:marRight w:val="0"/>
                  <w:marTop w:val="0"/>
                  <w:marBottom w:val="480"/>
                  <w:divBdr>
                    <w:top w:val="none" w:sz="0" w:space="0" w:color="auto"/>
                    <w:left w:val="none" w:sz="0" w:space="0" w:color="auto"/>
                    <w:bottom w:val="none" w:sz="0" w:space="0" w:color="auto"/>
                    <w:right w:val="none" w:sz="0" w:space="0" w:color="auto"/>
                  </w:divBdr>
                  <w:divsChild>
                    <w:div w:id="1929658980">
                      <w:marLeft w:val="0"/>
                      <w:marRight w:val="0"/>
                      <w:marTop w:val="0"/>
                      <w:marBottom w:val="0"/>
                      <w:divBdr>
                        <w:top w:val="none" w:sz="0" w:space="0" w:color="auto"/>
                        <w:left w:val="none" w:sz="0" w:space="0" w:color="auto"/>
                        <w:bottom w:val="none" w:sz="0" w:space="0" w:color="auto"/>
                        <w:right w:val="none" w:sz="0" w:space="0" w:color="auto"/>
                      </w:divBdr>
                    </w:div>
                  </w:divsChild>
                </w:div>
                <w:div w:id="37510869">
                  <w:marLeft w:val="0"/>
                  <w:marRight w:val="0"/>
                  <w:marTop w:val="0"/>
                  <w:marBottom w:val="480"/>
                  <w:divBdr>
                    <w:top w:val="none" w:sz="0" w:space="0" w:color="auto"/>
                    <w:left w:val="none" w:sz="0" w:space="0" w:color="auto"/>
                    <w:bottom w:val="none" w:sz="0" w:space="0" w:color="auto"/>
                    <w:right w:val="none" w:sz="0" w:space="0" w:color="auto"/>
                  </w:divBdr>
                  <w:divsChild>
                    <w:div w:id="8439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27585">
          <w:marLeft w:val="0"/>
          <w:marRight w:val="0"/>
          <w:marTop w:val="0"/>
          <w:marBottom w:val="0"/>
          <w:divBdr>
            <w:top w:val="none" w:sz="0" w:space="0" w:color="auto"/>
            <w:left w:val="none" w:sz="0" w:space="0" w:color="auto"/>
            <w:bottom w:val="none" w:sz="0" w:space="0" w:color="auto"/>
            <w:right w:val="none" w:sz="0" w:space="0" w:color="auto"/>
          </w:divBdr>
          <w:divsChild>
            <w:div w:id="140321362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90510733">
      <w:bodyDiv w:val="1"/>
      <w:marLeft w:val="0"/>
      <w:marRight w:val="0"/>
      <w:marTop w:val="0"/>
      <w:marBottom w:val="0"/>
      <w:divBdr>
        <w:top w:val="none" w:sz="0" w:space="0" w:color="auto"/>
        <w:left w:val="none" w:sz="0" w:space="0" w:color="auto"/>
        <w:bottom w:val="none" w:sz="0" w:space="0" w:color="auto"/>
        <w:right w:val="none" w:sz="0" w:space="0" w:color="auto"/>
      </w:divBdr>
    </w:div>
    <w:div w:id="102960254">
      <w:bodyDiv w:val="1"/>
      <w:marLeft w:val="0"/>
      <w:marRight w:val="0"/>
      <w:marTop w:val="0"/>
      <w:marBottom w:val="0"/>
      <w:divBdr>
        <w:top w:val="none" w:sz="0" w:space="0" w:color="auto"/>
        <w:left w:val="none" w:sz="0" w:space="0" w:color="auto"/>
        <w:bottom w:val="none" w:sz="0" w:space="0" w:color="auto"/>
        <w:right w:val="none" w:sz="0" w:space="0" w:color="auto"/>
      </w:divBdr>
    </w:div>
    <w:div w:id="118768705">
      <w:bodyDiv w:val="1"/>
      <w:marLeft w:val="0"/>
      <w:marRight w:val="0"/>
      <w:marTop w:val="0"/>
      <w:marBottom w:val="0"/>
      <w:divBdr>
        <w:top w:val="none" w:sz="0" w:space="0" w:color="auto"/>
        <w:left w:val="none" w:sz="0" w:space="0" w:color="auto"/>
        <w:bottom w:val="none" w:sz="0" w:space="0" w:color="auto"/>
        <w:right w:val="none" w:sz="0" w:space="0" w:color="auto"/>
      </w:divBdr>
    </w:div>
    <w:div w:id="129832650">
      <w:bodyDiv w:val="1"/>
      <w:marLeft w:val="0"/>
      <w:marRight w:val="0"/>
      <w:marTop w:val="0"/>
      <w:marBottom w:val="0"/>
      <w:divBdr>
        <w:top w:val="none" w:sz="0" w:space="0" w:color="auto"/>
        <w:left w:val="none" w:sz="0" w:space="0" w:color="auto"/>
        <w:bottom w:val="none" w:sz="0" w:space="0" w:color="auto"/>
        <w:right w:val="none" w:sz="0" w:space="0" w:color="auto"/>
      </w:divBdr>
    </w:div>
    <w:div w:id="154684297">
      <w:bodyDiv w:val="1"/>
      <w:marLeft w:val="0"/>
      <w:marRight w:val="0"/>
      <w:marTop w:val="0"/>
      <w:marBottom w:val="0"/>
      <w:divBdr>
        <w:top w:val="none" w:sz="0" w:space="0" w:color="auto"/>
        <w:left w:val="none" w:sz="0" w:space="0" w:color="auto"/>
        <w:bottom w:val="none" w:sz="0" w:space="0" w:color="auto"/>
        <w:right w:val="none" w:sz="0" w:space="0" w:color="auto"/>
      </w:divBdr>
    </w:div>
    <w:div w:id="156458836">
      <w:bodyDiv w:val="1"/>
      <w:marLeft w:val="0"/>
      <w:marRight w:val="0"/>
      <w:marTop w:val="0"/>
      <w:marBottom w:val="0"/>
      <w:divBdr>
        <w:top w:val="none" w:sz="0" w:space="0" w:color="auto"/>
        <w:left w:val="none" w:sz="0" w:space="0" w:color="auto"/>
        <w:bottom w:val="none" w:sz="0" w:space="0" w:color="auto"/>
        <w:right w:val="none" w:sz="0" w:space="0" w:color="auto"/>
      </w:divBdr>
    </w:div>
    <w:div w:id="176696935">
      <w:bodyDiv w:val="1"/>
      <w:marLeft w:val="0"/>
      <w:marRight w:val="0"/>
      <w:marTop w:val="0"/>
      <w:marBottom w:val="0"/>
      <w:divBdr>
        <w:top w:val="none" w:sz="0" w:space="0" w:color="auto"/>
        <w:left w:val="none" w:sz="0" w:space="0" w:color="auto"/>
        <w:bottom w:val="none" w:sz="0" w:space="0" w:color="auto"/>
        <w:right w:val="none" w:sz="0" w:space="0" w:color="auto"/>
      </w:divBdr>
    </w:div>
    <w:div w:id="204483887">
      <w:bodyDiv w:val="1"/>
      <w:marLeft w:val="0"/>
      <w:marRight w:val="0"/>
      <w:marTop w:val="0"/>
      <w:marBottom w:val="0"/>
      <w:divBdr>
        <w:top w:val="none" w:sz="0" w:space="0" w:color="auto"/>
        <w:left w:val="none" w:sz="0" w:space="0" w:color="auto"/>
        <w:bottom w:val="none" w:sz="0" w:space="0" w:color="auto"/>
        <w:right w:val="none" w:sz="0" w:space="0" w:color="auto"/>
      </w:divBdr>
    </w:div>
    <w:div w:id="209652332">
      <w:bodyDiv w:val="1"/>
      <w:marLeft w:val="0"/>
      <w:marRight w:val="0"/>
      <w:marTop w:val="0"/>
      <w:marBottom w:val="0"/>
      <w:divBdr>
        <w:top w:val="none" w:sz="0" w:space="0" w:color="auto"/>
        <w:left w:val="none" w:sz="0" w:space="0" w:color="auto"/>
        <w:bottom w:val="none" w:sz="0" w:space="0" w:color="auto"/>
        <w:right w:val="none" w:sz="0" w:space="0" w:color="auto"/>
      </w:divBdr>
    </w:div>
    <w:div w:id="240019267">
      <w:bodyDiv w:val="1"/>
      <w:marLeft w:val="0"/>
      <w:marRight w:val="0"/>
      <w:marTop w:val="0"/>
      <w:marBottom w:val="0"/>
      <w:divBdr>
        <w:top w:val="none" w:sz="0" w:space="0" w:color="auto"/>
        <w:left w:val="none" w:sz="0" w:space="0" w:color="auto"/>
        <w:bottom w:val="none" w:sz="0" w:space="0" w:color="auto"/>
        <w:right w:val="none" w:sz="0" w:space="0" w:color="auto"/>
      </w:divBdr>
      <w:divsChild>
        <w:div w:id="1558937555">
          <w:marLeft w:val="0"/>
          <w:marRight w:val="0"/>
          <w:marTop w:val="0"/>
          <w:marBottom w:val="0"/>
          <w:divBdr>
            <w:top w:val="none" w:sz="0" w:space="0" w:color="auto"/>
            <w:left w:val="none" w:sz="0" w:space="0" w:color="auto"/>
            <w:bottom w:val="none" w:sz="0" w:space="0" w:color="auto"/>
            <w:right w:val="none" w:sz="0" w:space="0" w:color="auto"/>
          </w:divBdr>
        </w:div>
        <w:div w:id="2127850116">
          <w:marLeft w:val="0"/>
          <w:marRight w:val="0"/>
          <w:marTop w:val="0"/>
          <w:marBottom w:val="0"/>
          <w:divBdr>
            <w:top w:val="none" w:sz="0" w:space="0" w:color="auto"/>
            <w:left w:val="none" w:sz="0" w:space="0" w:color="auto"/>
            <w:bottom w:val="none" w:sz="0" w:space="0" w:color="auto"/>
            <w:right w:val="none" w:sz="0" w:space="0" w:color="auto"/>
          </w:divBdr>
          <w:divsChild>
            <w:div w:id="1843468023">
              <w:marLeft w:val="0"/>
              <w:marRight w:val="0"/>
              <w:marTop w:val="0"/>
              <w:marBottom w:val="480"/>
              <w:divBdr>
                <w:top w:val="none" w:sz="0" w:space="0" w:color="auto"/>
                <w:left w:val="none" w:sz="0" w:space="0" w:color="auto"/>
                <w:bottom w:val="none" w:sz="0" w:space="0" w:color="auto"/>
                <w:right w:val="none" w:sz="0" w:space="0" w:color="auto"/>
              </w:divBdr>
            </w:div>
          </w:divsChild>
        </w:div>
        <w:div w:id="1076171863">
          <w:marLeft w:val="0"/>
          <w:marRight w:val="0"/>
          <w:marTop w:val="0"/>
          <w:marBottom w:val="0"/>
          <w:divBdr>
            <w:top w:val="none" w:sz="0" w:space="0" w:color="auto"/>
            <w:left w:val="none" w:sz="0" w:space="0" w:color="auto"/>
            <w:bottom w:val="none" w:sz="0" w:space="0" w:color="auto"/>
            <w:right w:val="none" w:sz="0" w:space="0" w:color="auto"/>
          </w:divBdr>
          <w:divsChild>
            <w:div w:id="1833133251">
              <w:marLeft w:val="0"/>
              <w:marRight w:val="0"/>
              <w:marTop w:val="0"/>
              <w:marBottom w:val="480"/>
              <w:divBdr>
                <w:top w:val="none" w:sz="0" w:space="0" w:color="auto"/>
                <w:left w:val="none" w:sz="0" w:space="0" w:color="auto"/>
                <w:bottom w:val="none" w:sz="0" w:space="0" w:color="auto"/>
                <w:right w:val="none" w:sz="0" w:space="0" w:color="auto"/>
              </w:divBdr>
            </w:div>
          </w:divsChild>
        </w:div>
        <w:div w:id="72363120">
          <w:marLeft w:val="0"/>
          <w:marRight w:val="0"/>
          <w:marTop w:val="0"/>
          <w:marBottom w:val="0"/>
          <w:divBdr>
            <w:top w:val="none" w:sz="0" w:space="0" w:color="auto"/>
            <w:left w:val="none" w:sz="0" w:space="0" w:color="auto"/>
            <w:bottom w:val="none" w:sz="0" w:space="0" w:color="auto"/>
            <w:right w:val="none" w:sz="0" w:space="0" w:color="auto"/>
          </w:divBdr>
          <w:divsChild>
            <w:div w:id="1656183551">
              <w:marLeft w:val="0"/>
              <w:marRight w:val="0"/>
              <w:marTop w:val="0"/>
              <w:marBottom w:val="480"/>
              <w:divBdr>
                <w:top w:val="none" w:sz="0" w:space="0" w:color="auto"/>
                <w:left w:val="none" w:sz="0" w:space="0" w:color="auto"/>
                <w:bottom w:val="none" w:sz="0" w:space="0" w:color="auto"/>
                <w:right w:val="none" w:sz="0" w:space="0" w:color="auto"/>
              </w:divBdr>
            </w:div>
          </w:divsChild>
        </w:div>
        <w:div w:id="1258371576">
          <w:marLeft w:val="0"/>
          <w:marRight w:val="0"/>
          <w:marTop w:val="0"/>
          <w:marBottom w:val="0"/>
          <w:divBdr>
            <w:top w:val="none" w:sz="0" w:space="0" w:color="auto"/>
            <w:left w:val="none" w:sz="0" w:space="0" w:color="auto"/>
            <w:bottom w:val="none" w:sz="0" w:space="0" w:color="auto"/>
            <w:right w:val="none" w:sz="0" w:space="0" w:color="auto"/>
          </w:divBdr>
          <w:divsChild>
            <w:div w:id="1283997302">
              <w:marLeft w:val="0"/>
              <w:marRight w:val="0"/>
              <w:marTop w:val="0"/>
              <w:marBottom w:val="480"/>
              <w:divBdr>
                <w:top w:val="none" w:sz="0" w:space="0" w:color="auto"/>
                <w:left w:val="none" w:sz="0" w:space="0" w:color="auto"/>
                <w:bottom w:val="none" w:sz="0" w:space="0" w:color="auto"/>
                <w:right w:val="none" w:sz="0" w:space="0" w:color="auto"/>
              </w:divBdr>
            </w:div>
          </w:divsChild>
        </w:div>
        <w:div w:id="888150638">
          <w:marLeft w:val="0"/>
          <w:marRight w:val="0"/>
          <w:marTop w:val="0"/>
          <w:marBottom w:val="0"/>
          <w:divBdr>
            <w:top w:val="none" w:sz="0" w:space="0" w:color="auto"/>
            <w:left w:val="none" w:sz="0" w:space="0" w:color="auto"/>
            <w:bottom w:val="none" w:sz="0" w:space="0" w:color="auto"/>
            <w:right w:val="none" w:sz="0" w:space="0" w:color="auto"/>
          </w:divBdr>
          <w:divsChild>
            <w:div w:id="11121729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264071492">
      <w:bodyDiv w:val="1"/>
      <w:marLeft w:val="0"/>
      <w:marRight w:val="0"/>
      <w:marTop w:val="0"/>
      <w:marBottom w:val="0"/>
      <w:divBdr>
        <w:top w:val="none" w:sz="0" w:space="0" w:color="auto"/>
        <w:left w:val="none" w:sz="0" w:space="0" w:color="auto"/>
        <w:bottom w:val="none" w:sz="0" w:space="0" w:color="auto"/>
        <w:right w:val="none" w:sz="0" w:space="0" w:color="auto"/>
      </w:divBdr>
    </w:div>
    <w:div w:id="281498230">
      <w:bodyDiv w:val="1"/>
      <w:marLeft w:val="0"/>
      <w:marRight w:val="0"/>
      <w:marTop w:val="0"/>
      <w:marBottom w:val="0"/>
      <w:divBdr>
        <w:top w:val="none" w:sz="0" w:space="0" w:color="auto"/>
        <w:left w:val="none" w:sz="0" w:space="0" w:color="auto"/>
        <w:bottom w:val="none" w:sz="0" w:space="0" w:color="auto"/>
        <w:right w:val="none" w:sz="0" w:space="0" w:color="auto"/>
      </w:divBdr>
    </w:div>
    <w:div w:id="312298770">
      <w:bodyDiv w:val="1"/>
      <w:marLeft w:val="0"/>
      <w:marRight w:val="0"/>
      <w:marTop w:val="0"/>
      <w:marBottom w:val="0"/>
      <w:divBdr>
        <w:top w:val="none" w:sz="0" w:space="0" w:color="auto"/>
        <w:left w:val="none" w:sz="0" w:space="0" w:color="auto"/>
        <w:bottom w:val="none" w:sz="0" w:space="0" w:color="auto"/>
        <w:right w:val="none" w:sz="0" w:space="0" w:color="auto"/>
      </w:divBdr>
    </w:div>
    <w:div w:id="337998397">
      <w:bodyDiv w:val="1"/>
      <w:marLeft w:val="0"/>
      <w:marRight w:val="0"/>
      <w:marTop w:val="0"/>
      <w:marBottom w:val="0"/>
      <w:divBdr>
        <w:top w:val="none" w:sz="0" w:space="0" w:color="auto"/>
        <w:left w:val="none" w:sz="0" w:space="0" w:color="auto"/>
        <w:bottom w:val="none" w:sz="0" w:space="0" w:color="auto"/>
        <w:right w:val="none" w:sz="0" w:space="0" w:color="auto"/>
      </w:divBdr>
    </w:div>
    <w:div w:id="343479943">
      <w:bodyDiv w:val="1"/>
      <w:marLeft w:val="0"/>
      <w:marRight w:val="0"/>
      <w:marTop w:val="0"/>
      <w:marBottom w:val="0"/>
      <w:divBdr>
        <w:top w:val="none" w:sz="0" w:space="0" w:color="auto"/>
        <w:left w:val="none" w:sz="0" w:space="0" w:color="auto"/>
        <w:bottom w:val="none" w:sz="0" w:space="0" w:color="auto"/>
        <w:right w:val="none" w:sz="0" w:space="0" w:color="auto"/>
      </w:divBdr>
    </w:div>
    <w:div w:id="343674387">
      <w:bodyDiv w:val="1"/>
      <w:marLeft w:val="0"/>
      <w:marRight w:val="0"/>
      <w:marTop w:val="0"/>
      <w:marBottom w:val="0"/>
      <w:divBdr>
        <w:top w:val="none" w:sz="0" w:space="0" w:color="auto"/>
        <w:left w:val="none" w:sz="0" w:space="0" w:color="auto"/>
        <w:bottom w:val="none" w:sz="0" w:space="0" w:color="auto"/>
        <w:right w:val="none" w:sz="0" w:space="0" w:color="auto"/>
      </w:divBdr>
      <w:divsChild>
        <w:div w:id="261840580">
          <w:marLeft w:val="0"/>
          <w:marRight w:val="0"/>
          <w:marTop w:val="0"/>
          <w:marBottom w:val="0"/>
          <w:divBdr>
            <w:top w:val="none" w:sz="0" w:space="0" w:color="auto"/>
            <w:left w:val="none" w:sz="0" w:space="0" w:color="auto"/>
            <w:bottom w:val="none" w:sz="0" w:space="0" w:color="auto"/>
            <w:right w:val="none" w:sz="0" w:space="0" w:color="auto"/>
          </w:divBdr>
        </w:div>
        <w:div w:id="1495493763">
          <w:marLeft w:val="0"/>
          <w:marRight w:val="0"/>
          <w:marTop w:val="0"/>
          <w:marBottom w:val="0"/>
          <w:divBdr>
            <w:top w:val="none" w:sz="0" w:space="0" w:color="auto"/>
            <w:left w:val="none" w:sz="0" w:space="0" w:color="auto"/>
            <w:bottom w:val="none" w:sz="0" w:space="0" w:color="auto"/>
            <w:right w:val="none" w:sz="0" w:space="0" w:color="auto"/>
          </w:divBdr>
          <w:divsChild>
            <w:div w:id="1519199230">
              <w:marLeft w:val="0"/>
              <w:marRight w:val="0"/>
              <w:marTop w:val="0"/>
              <w:marBottom w:val="0"/>
              <w:divBdr>
                <w:top w:val="none" w:sz="0" w:space="0" w:color="auto"/>
                <w:left w:val="none" w:sz="0" w:space="0" w:color="auto"/>
                <w:bottom w:val="none" w:sz="0" w:space="0" w:color="auto"/>
                <w:right w:val="none" w:sz="0" w:space="0" w:color="auto"/>
              </w:divBdr>
              <w:divsChild>
                <w:div w:id="1246257258">
                  <w:marLeft w:val="0"/>
                  <w:marRight w:val="0"/>
                  <w:marTop w:val="0"/>
                  <w:marBottom w:val="0"/>
                  <w:divBdr>
                    <w:top w:val="none" w:sz="0" w:space="0" w:color="auto"/>
                    <w:left w:val="none" w:sz="0" w:space="0" w:color="auto"/>
                    <w:bottom w:val="none" w:sz="0" w:space="0" w:color="auto"/>
                    <w:right w:val="none" w:sz="0" w:space="0" w:color="auto"/>
                  </w:divBdr>
                  <w:divsChild>
                    <w:div w:id="1393967938">
                      <w:marLeft w:val="0"/>
                      <w:marRight w:val="0"/>
                      <w:marTop w:val="0"/>
                      <w:marBottom w:val="0"/>
                      <w:divBdr>
                        <w:top w:val="none" w:sz="0" w:space="0" w:color="auto"/>
                        <w:left w:val="none" w:sz="0" w:space="0" w:color="auto"/>
                        <w:bottom w:val="none" w:sz="0" w:space="0" w:color="auto"/>
                        <w:right w:val="none" w:sz="0" w:space="0" w:color="auto"/>
                      </w:divBdr>
                      <w:divsChild>
                        <w:div w:id="1029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276691">
              <w:marLeft w:val="0"/>
              <w:marRight w:val="0"/>
              <w:marTop w:val="0"/>
              <w:marBottom w:val="0"/>
              <w:divBdr>
                <w:top w:val="none" w:sz="0" w:space="0" w:color="auto"/>
                <w:left w:val="none" w:sz="0" w:space="0" w:color="auto"/>
                <w:bottom w:val="none" w:sz="0" w:space="0" w:color="auto"/>
                <w:right w:val="none" w:sz="0" w:space="0" w:color="auto"/>
              </w:divBdr>
              <w:divsChild>
                <w:div w:id="1412771906">
                  <w:marLeft w:val="0"/>
                  <w:marRight w:val="0"/>
                  <w:marTop w:val="0"/>
                  <w:marBottom w:val="0"/>
                  <w:divBdr>
                    <w:top w:val="none" w:sz="0" w:space="0" w:color="auto"/>
                    <w:left w:val="none" w:sz="0" w:space="0" w:color="auto"/>
                    <w:bottom w:val="none" w:sz="0" w:space="0" w:color="auto"/>
                    <w:right w:val="none" w:sz="0" w:space="0" w:color="auto"/>
                  </w:divBdr>
                  <w:divsChild>
                    <w:div w:id="655769223">
                      <w:marLeft w:val="0"/>
                      <w:marRight w:val="0"/>
                      <w:marTop w:val="0"/>
                      <w:marBottom w:val="0"/>
                      <w:divBdr>
                        <w:top w:val="none" w:sz="0" w:space="0" w:color="auto"/>
                        <w:left w:val="none" w:sz="0" w:space="0" w:color="auto"/>
                        <w:bottom w:val="none" w:sz="0" w:space="0" w:color="auto"/>
                        <w:right w:val="none" w:sz="0" w:space="0" w:color="auto"/>
                      </w:divBdr>
                      <w:divsChild>
                        <w:div w:id="129659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06858">
              <w:marLeft w:val="0"/>
              <w:marRight w:val="0"/>
              <w:marTop w:val="0"/>
              <w:marBottom w:val="0"/>
              <w:divBdr>
                <w:top w:val="none" w:sz="0" w:space="0" w:color="auto"/>
                <w:left w:val="none" w:sz="0" w:space="0" w:color="auto"/>
                <w:bottom w:val="none" w:sz="0" w:space="0" w:color="auto"/>
                <w:right w:val="none" w:sz="0" w:space="0" w:color="auto"/>
              </w:divBdr>
              <w:divsChild>
                <w:div w:id="2035418934">
                  <w:marLeft w:val="0"/>
                  <w:marRight w:val="0"/>
                  <w:marTop w:val="0"/>
                  <w:marBottom w:val="0"/>
                  <w:divBdr>
                    <w:top w:val="none" w:sz="0" w:space="0" w:color="auto"/>
                    <w:left w:val="none" w:sz="0" w:space="0" w:color="auto"/>
                    <w:bottom w:val="none" w:sz="0" w:space="0" w:color="auto"/>
                    <w:right w:val="none" w:sz="0" w:space="0" w:color="auto"/>
                  </w:divBdr>
                  <w:divsChild>
                    <w:div w:id="259064945">
                      <w:marLeft w:val="0"/>
                      <w:marRight w:val="0"/>
                      <w:marTop w:val="0"/>
                      <w:marBottom w:val="0"/>
                      <w:divBdr>
                        <w:top w:val="none" w:sz="0" w:space="0" w:color="auto"/>
                        <w:left w:val="none" w:sz="0" w:space="0" w:color="auto"/>
                        <w:bottom w:val="none" w:sz="0" w:space="0" w:color="auto"/>
                        <w:right w:val="none" w:sz="0" w:space="0" w:color="auto"/>
                      </w:divBdr>
                      <w:divsChild>
                        <w:div w:id="8417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030664">
      <w:bodyDiv w:val="1"/>
      <w:marLeft w:val="0"/>
      <w:marRight w:val="0"/>
      <w:marTop w:val="0"/>
      <w:marBottom w:val="0"/>
      <w:divBdr>
        <w:top w:val="none" w:sz="0" w:space="0" w:color="auto"/>
        <w:left w:val="none" w:sz="0" w:space="0" w:color="auto"/>
        <w:bottom w:val="none" w:sz="0" w:space="0" w:color="auto"/>
        <w:right w:val="none" w:sz="0" w:space="0" w:color="auto"/>
      </w:divBdr>
    </w:div>
    <w:div w:id="385571745">
      <w:bodyDiv w:val="1"/>
      <w:marLeft w:val="0"/>
      <w:marRight w:val="0"/>
      <w:marTop w:val="0"/>
      <w:marBottom w:val="0"/>
      <w:divBdr>
        <w:top w:val="none" w:sz="0" w:space="0" w:color="auto"/>
        <w:left w:val="none" w:sz="0" w:space="0" w:color="auto"/>
        <w:bottom w:val="none" w:sz="0" w:space="0" w:color="auto"/>
        <w:right w:val="none" w:sz="0" w:space="0" w:color="auto"/>
      </w:divBdr>
    </w:div>
    <w:div w:id="388923113">
      <w:bodyDiv w:val="1"/>
      <w:marLeft w:val="0"/>
      <w:marRight w:val="0"/>
      <w:marTop w:val="0"/>
      <w:marBottom w:val="0"/>
      <w:divBdr>
        <w:top w:val="none" w:sz="0" w:space="0" w:color="auto"/>
        <w:left w:val="none" w:sz="0" w:space="0" w:color="auto"/>
        <w:bottom w:val="none" w:sz="0" w:space="0" w:color="auto"/>
        <w:right w:val="none" w:sz="0" w:space="0" w:color="auto"/>
      </w:divBdr>
    </w:div>
    <w:div w:id="432557947">
      <w:bodyDiv w:val="1"/>
      <w:marLeft w:val="0"/>
      <w:marRight w:val="0"/>
      <w:marTop w:val="0"/>
      <w:marBottom w:val="0"/>
      <w:divBdr>
        <w:top w:val="none" w:sz="0" w:space="0" w:color="auto"/>
        <w:left w:val="none" w:sz="0" w:space="0" w:color="auto"/>
        <w:bottom w:val="none" w:sz="0" w:space="0" w:color="auto"/>
        <w:right w:val="none" w:sz="0" w:space="0" w:color="auto"/>
      </w:divBdr>
    </w:div>
    <w:div w:id="433595683">
      <w:bodyDiv w:val="1"/>
      <w:marLeft w:val="0"/>
      <w:marRight w:val="0"/>
      <w:marTop w:val="0"/>
      <w:marBottom w:val="0"/>
      <w:divBdr>
        <w:top w:val="none" w:sz="0" w:space="0" w:color="auto"/>
        <w:left w:val="none" w:sz="0" w:space="0" w:color="auto"/>
        <w:bottom w:val="none" w:sz="0" w:space="0" w:color="auto"/>
        <w:right w:val="none" w:sz="0" w:space="0" w:color="auto"/>
      </w:divBdr>
    </w:div>
    <w:div w:id="447773536">
      <w:bodyDiv w:val="1"/>
      <w:marLeft w:val="0"/>
      <w:marRight w:val="0"/>
      <w:marTop w:val="0"/>
      <w:marBottom w:val="0"/>
      <w:divBdr>
        <w:top w:val="none" w:sz="0" w:space="0" w:color="auto"/>
        <w:left w:val="none" w:sz="0" w:space="0" w:color="auto"/>
        <w:bottom w:val="none" w:sz="0" w:space="0" w:color="auto"/>
        <w:right w:val="none" w:sz="0" w:space="0" w:color="auto"/>
      </w:divBdr>
    </w:div>
    <w:div w:id="460004338">
      <w:bodyDiv w:val="1"/>
      <w:marLeft w:val="0"/>
      <w:marRight w:val="0"/>
      <w:marTop w:val="0"/>
      <w:marBottom w:val="0"/>
      <w:divBdr>
        <w:top w:val="none" w:sz="0" w:space="0" w:color="auto"/>
        <w:left w:val="none" w:sz="0" w:space="0" w:color="auto"/>
        <w:bottom w:val="none" w:sz="0" w:space="0" w:color="auto"/>
        <w:right w:val="none" w:sz="0" w:space="0" w:color="auto"/>
      </w:divBdr>
    </w:div>
    <w:div w:id="494808351">
      <w:bodyDiv w:val="1"/>
      <w:marLeft w:val="0"/>
      <w:marRight w:val="0"/>
      <w:marTop w:val="0"/>
      <w:marBottom w:val="0"/>
      <w:divBdr>
        <w:top w:val="none" w:sz="0" w:space="0" w:color="auto"/>
        <w:left w:val="none" w:sz="0" w:space="0" w:color="auto"/>
        <w:bottom w:val="none" w:sz="0" w:space="0" w:color="auto"/>
        <w:right w:val="none" w:sz="0" w:space="0" w:color="auto"/>
      </w:divBdr>
    </w:div>
    <w:div w:id="511725388">
      <w:bodyDiv w:val="1"/>
      <w:marLeft w:val="0"/>
      <w:marRight w:val="0"/>
      <w:marTop w:val="0"/>
      <w:marBottom w:val="0"/>
      <w:divBdr>
        <w:top w:val="none" w:sz="0" w:space="0" w:color="auto"/>
        <w:left w:val="none" w:sz="0" w:space="0" w:color="auto"/>
        <w:bottom w:val="none" w:sz="0" w:space="0" w:color="auto"/>
        <w:right w:val="none" w:sz="0" w:space="0" w:color="auto"/>
      </w:divBdr>
      <w:divsChild>
        <w:div w:id="1049844755">
          <w:marLeft w:val="0"/>
          <w:marRight w:val="0"/>
          <w:marTop w:val="0"/>
          <w:marBottom w:val="0"/>
          <w:divBdr>
            <w:top w:val="none" w:sz="0" w:space="0" w:color="auto"/>
            <w:left w:val="none" w:sz="0" w:space="0" w:color="auto"/>
            <w:bottom w:val="none" w:sz="0" w:space="0" w:color="auto"/>
            <w:right w:val="none" w:sz="0" w:space="0" w:color="auto"/>
          </w:divBdr>
          <w:divsChild>
            <w:div w:id="42754136">
              <w:marLeft w:val="0"/>
              <w:marRight w:val="0"/>
              <w:marTop w:val="0"/>
              <w:marBottom w:val="0"/>
              <w:divBdr>
                <w:top w:val="none" w:sz="0" w:space="0" w:color="auto"/>
                <w:left w:val="none" w:sz="0" w:space="0" w:color="auto"/>
                <w:bottom w:val="none" w:sz="0" w:space="0" w:color="auto"/>
                <w:right w:val="none" w:sz="0" w:space="0" w:color="auto"/>
              </w:divBdr>
            </w:div>
          </w:divsChild>
        </w:div>
        <w:div w:id="427308540">
          <w:marLeft w:val="0"/>
          <w:marRight w:val="0"/>
          <w:marTop w:val="0"/>
          <w:marBottom w:val="0"/>
          <w:divBdr>
            <w:top w:val="none" w:sz="0" w:space="0" w:color="auto"/>
            <w:left w:val="none" w:sz="0" w:space="0" w:color="auto"/>
            <w:bottom w:val="none" w:sz="0" w:space="0" w:color="auto"/>
            <w:right w:val="none" w:sz="0" w:space="0" w:color="auto"/>
          </w:divBdr>
          <w:divsChild>
            <w:div w:id="1570116740">
              <w:marLeft w:val="0"/>
              <w:marRight w:val="0"/>
              <w:marTop w:val="0"/>
              <w:marBottom w:val="0"/>
              <w:divBdr>
                <w:top w:val="none" w:sz="0" w:space="0" w:color="auto"/>
                <w:left w:val="none" w:sz="0" w:space="0" w:color="auto"/>
                <w:bottom w:val="none" w:sz="0" w:space="0" w:color="auto"/>
                <w:right w:val="none" w:sz="0" w:space="0" w:color="auto"/>
              </w:divBdr>
              <w:divsChild>
                <w:div w:id="1867013412">
                  <w:marLeft w:val="0"/>
                  <w:marRight w:val="0"/>
                  <w:marTop w:val="0"/>
                  <w:marBottom w:val="0"/>
                  <w:divBdr>
                    <w:top w:val="none" w:sz="0" w:space="0" w:color="auto"/>
                    <w:left w:val="none" w:sz="0" w:space="0" w:color="auto"/>
                    <w:bottom w:val="none" w:sz="0" w:space="0" w:color="auto"/>
                    <w:right w:val="none" w:sz="0" w:space="0" w:color="auto"/>
                  </w:divBdr>
                  <w:divsChild>
                    <w:div w:id="953639352">
                      <w:marLeft w:val="0"/>
                      <w:marRight w:val="0"/>
                      <w:marTop w:val="0"/>
                      <w:marBottom w:val="0"/>
                      <w:divBdr>
                        <w:top w:val="none" w:sz="0" w:space="0" w:color="auto"/>
                        <w:left w:val="none" w:sz="0" w:space="0" w:color="auto"/>
                        <w:bottom w:val="none" w:sz="0" w:space="0" w:color="auto"/>
                        <w:right w:val="none" w:sz="0" w:space="0" w:color="auto"/>
                      </w:divBdr>
                      <w:divsChild>
                        <w:div w:id="1640459666">
                          <w:marLeft w:val="0"/>
                          <w:marRight w:val="0"/>
                          <w:marTop w:val="0"/>
                          <w:marBottom w:val="0"/>
                          <w:divBdr>
                            <w:top w:val="none" w:sz="0" w:space="0" w:color="auto"/>
                            <w:left w:val="none" w:sz="0" w:space="0" w:color="auto"/>
                            <w:bottom w:val="none" w:sz="0" w:space="0" w:color="auto"/>
                            <w:right w:val="none" w:sz="0" w:space="0" w:color="auto"/>
                          </w:divBdr>
                        </w:div>
                        <w:div w:id="6263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358283">
      <w:bodyDiv w:val="1"/>
      <w:marLeft w:val="0"/>
      <w:marRight w:val="0"/>
      <w:marTop w:val="0"/>
      <w:marBottom w:val="0"/>
      <w:divBdr>
        <w:top w:val="none" w:sz="0" w:space="0" w:color="auto"/>
        <w:left w:val="none" w:sz="0" w:space="0" w:color="auto"/>
        <w:bottom w:val="none" w:sz="0" w:space="0" w:color="auto"/>
        <w:right w:val="none" w:sz="0" w:space="0" w:color="auto"/>
      </w:divBdr>
    </w:div>
    <w:div w:id="664672028">
      <w:bodyDiv w:val="1"/>
      <w:marLeft w:val="0"/>
      <w:marRight w:val="0"/>
      <w:marTop w:val="0"/>
      <w:marBottom w:val="0"/>
      <w:divBdr>
        <w:top w:val="none" w:sz="0" w:space="0" w:color="auto"/>
        <w:left w:val="none" w:sz="0" w:space="0" w:color="auto"/>
        <w:bottom w:val="none" w:sz="0" w:space="0" w:color="auto"/>
        <w:right w:val="none" w:sz="0" w:space="0" w:color="auto"/>
      </w:divBdr>
    </w:div>
    <w:div w:id="668799356">
      <w:bodyDiv w:val="1"/>
      <w:marLeft w:val="0"/>
      <w:marRight w:val="0"/>
      <w:marTop w:val="0"/>
      <w:marBottom w:val="0"/>
      <w:divBdr>
        <w:top w:val="none" w:sz="0" w:space="0" w:color="auto"/>
        <w:left w:val="none" w:sz="0" w:space="0" w:color="auto"/>
        <w:bottom w:val="none" w:sz="0" w:space="0" w:color="auto"/>
        <w:right w:val="none" w:sz="0" w:space="0" w:color="auto"/>
      </w:divBdr>
      <w:divsChild>
        <w:div w:id="1956214016">
          <w:marLeft w:val="0"/>
          <w:marRight w:val="0"/>
          <w:marTop w:val="0"/>
          <w:marBottom w:val="0"/>
          <w:divBdr>
            <w:top w:val="none" w:sz="0" w:space="0" w:color="auto"/>
            <w:left w:val="none" w:sz="0" w:space="0" w:color="auto"/>
            <w:bottom w:val="none" w:sz="0" w:space="0" w:color="auto"/>
            <w:right w:val="none" w:sz="0" w:space="0" w:color="auto"/>
          </w:divBdr>
          <w:divsChild>
            <w:div w:id="1024134598">
              <w:marLeft w:val="0"/>
              <w:marRight w:val="0"/>
              <w:marTop w:val="0"/>
              <w:marBottom w:val="480"/>
              <w:divBdr>
                <w:top w:val="none" w:sz="0" w:space="0" w:color="auto"/>
                <w:left w:val="none" w:sz="0" w:space="0" w:color="auto"/>
                <w:bottom w:val="none" w:sz="0" w:space="0" w:color="auto"/>
                <w:right w:val="none" w:sz="0" w:space="0" w:color="auto"/>
              </w:divBdr>
            </w:div>
          </w:divsChild>
        </w:div>
        <w:div w:id="1415857651">
          <w:marLeft w:val="0"/>
          <w:marRight w:val="0"/>
          <w:marTop w:val="0"/>
          <w:marBottom w:val="0"/>
          <w:divBdr>
            <w:top w:val="none" w:sz="0" w:space="0" w:color="auto"/>
            <w:left w:val="none" w:sz="0" w:space="0" w:color="auto"/>
            <w:bottom w:val="none" w:sz="0" w:space="0" w:color="auto"/>
            <w:right w:val="none" w:sz="0" w:space="0" w:color="auto"/>
          </w:divBdr>
          <w:divsChild>
            <w:div w:id="65229641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697506089">
      <w:bodyDiv w:val="1"/>
      <w:marLeft w:val="0"/>
      <w:marRight w:val="0"/>
      <w:marTop w:val="0"/>
      <w:marBottom w:val="0"/>
      <w:divBdr>
        <w:top w:val="none" w:sz="0" w:space="0" w:color="auto"/>
        <w:left w:val="none" w:sz="0" w:space="0" w:color="auto"/>
        <w:bottom w:val="none" w:sz="0" w:space="0" w:color="auto"/>
        <w:right w:val="none" w:sz="0" w:space="0" w:color="auto"/>
      </w:divBdr>
    </w:div>
    <w:div w:id="705373460">
      <w:bodyDiv w:val="1"/>
      <w:marLeft w:val="0"/>
      <w:marRight w:val="0"/>
      <w:marTop w:val="0"/>
      <w:marBottom w:val="0"/>
      <w:divBdr>
        <w:top w:val="none" w:sz="0" w:space="0" w:color="auto"/>
        <w:left w:val="none" w:sz="0" w:space="0" w:color="auto"/>
        <w:bottom w:val="none" w:sz="0" w:space="0" w:color="auto"/>
        <w:right w:val="none" w:sz="0" w:space="0" w:color="auto"/>
      </w:divBdr>
    </w:div>
    <w:div w:id="735014759">
      <w:bodyDiv w:val="1"/>
      <w:marLeft w:val="0"/>
      <w:marRight w:val="0"/>
      <w:marTop w:val="0"/>
      <w:marBottom w:val="0"/>
      <w:divBdr>
        <w:top w:val="none" w:sz="0" w:space="0" w:color="auto"/>
        <w:left w:val="none" w:sz="0" w:space="0" w:color="auto"/>
        <w:bottom w:val="none" w:sz="0" w:space="0" w:color="auto"/>
        <w:right w:val="none" w:sz="0" w:space="0" w:color="auto"/>
      </w:divBdr>
    </w:div>
    <w:div w:id="737901342">
      <w:bodyDiv w:val="1"/>
      <w:marLeft w:val="0"/>
      <w:marRight w:val="0"/>
      <w:marTop w:val="0"/>
      <w:marBottom w:val="0"/>
      <w:divBdr>
        <w:top w:val="none" w:sz="0" w:space="0" w:color="auto"/>
        <w:left w:val="none" w:sz="0" w:space="0" w:color="auto"/>
        <w:bottom w:val="none" w:sz="0" w:space="0" w:color="auto"/>
        <w:right w:val="none" w:sz="0" w:space="0" w:color="auto"/>
      </w:divBdr>
    </w:div>
    <w:div w:id="739399440">
      <w:bodyDiv w:val="1"/>
      <w:marLeft w:val="0"/>
      <w:marRight w:val="0"/>
      <w:marTop w:val="0"/>
      <w:marBottom w:val="0"/>
      <w:divBdr>
        <w:top w:val="none" w:sz="0" w:space="0" w:color="auto"/>
        <w:left w:val="none" w:sz="0" w:space="0" w:color="auto"/>
        <w:bottom w:val="none" w:sz="0" w:space="0" w:color="auto"/>
        <w:right w:val="none" w:sz="0" w:space="0" w:color="auto"/>
      </w:divBdr>
    </w:div>
    <w:div w:id="763114224">
      <w:bodyDiv w:val="1"/>
      <w:marLeft w:val="0"/>
      <w:marRight w:val="0"/>
      <w:marTop w:val="0"/>
      <w:marBottom w:val="0"/>
      <w:divBdr>
        <w:top w:val="none" w:sz="0" w:space="0" w:color="auto"/>
        <w:left w:val="none" w:sz="0" w:space="0" w:color="auto"/>
        <w:bottom w:val="none" w:sz="0" w:space="0" w:color="auto"/>
        <w:right w:val="none" w:sz="0" w:space="0" w:color="auto"/>
      </w:divBdr>
    </w:div>
    <w:div w:id="829440696">
      <w:bodyDiv w:val="1"/>
      <w:marLeft w:val="0"/>
      <w:marRight w:val="0"/>
      <w:marTop w:val="0"/>
      <w:marBottom w:val="0"/>
      <w:divBdr>
        <w:top w:val="none" w:sz="0" w:space="0" w:color="auto"/>
        <w:left w:val="none" w:sz="0" w:space="0" w:color="auto"/>
        <w:bottom w:val="none" w:sz="0" w:space="0" w:color="auto"/>
        <w:right w:val="none" w:sz="0" w:space="0" w:color="auto"/>
      </w:divBdr>
      <w:divsChild>
        <w:div w:id="2115591783">
          <w:marLeft w:val="0"/>
          <w:marRight w:val="0"/>
          <w:marTop w:val="0"/>
          <w:marBottom w:val="0"/>
          <w:divBdr>
            <w:top w:val="none" w:sz="0" w:space="0" w:color="auto"/>
            <w:left w:val="none" w:sz="0" w:space="0" w:color="auto"/>
            <w:bottom w:val="none" w:sz="0" w:space="0" w:color="auto"/>
            <w:right w:val="none" w:sz="0" w:space="0" w:color="auto"/>
          </w:divBdr>
        </w:div>
        <w:div w:id="1348562096">
          <w:marLeft w:val="0"/>
          <w:marRight w:val="0"/>
          <w:marTop w:val="0"/>
          <w:marBottom w:val="0"/>
          <w:divBdr>
            <w:top w:val="none" w:sz="0" w:space="0" w:color="auto"/>
            <w:left w:val="none" w:sz="0" w:space="0" w:color="auto"/>
            <w:bottom w:val="none" w:sz="0" w:space="0" w:color="auto"/>
            <w:right w:val="none" w:sz="0" w:space="0" w:color="auto"/>
          </w:divBdr>
          <w:divsChild>
            <w:div w:id="812067678">
              <w:marLeft w:val="0"/>
              <w:marRight w:val="0"/>
              <w:marTop w:val="0"/>
              <w:marBottom w:val="480"/>
              <w:divBdr>
                <w:top w:val="none" w:sz="0" w:space="0" w:color="auto"/>
                <w:left w:val="none" w:sz="0" w:space="0" w:color="auto"/>
                <w:bottom w:val="none" w:sz="0" w:space="0" w:color="auto"/>
                <w:right w:val="none" w:sz="0" w:space="0" w:color="auto"/>
              </w:divBdr>
            </w:div>
          </w:divsChild>
        </w:div>
        <w:div w:id="1502160923">
          <w:marLeft w:val="0"/>
          <w:marRight w:val="0"/>
          <w:marTop w:val="0"/>
          <w:marBottom w:val="0"/>
          <w:divBdr>
            <w:top w:val="none" w:sz="0" w:space="0" w:color="auto"/>
            <w:left w:val="none" w:sz="0" w:space="0" w:color="auto"/>
            <w:bottom w:val="none" w:sz="0" w:space="0" w:color="auto"/>
            <w:right w:val="none" w:sz="0" w:space="0" w:color="auto"/>
          </w:divBdr>
          <w:divsChild>
            <w:div w:id="1359891724">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 w:id="851837512">
      <w:bodyDiv w:val="1"/>
      <w:marLeft w:val="0"/>
      <w:marRight w:val="0"/>
      <w:marTop w:val="0"/>
      <w:marBottom w:val="0"/>
      <w:divBdr>
        <w:top w:val="none" w:sz="0" w:space="0" w:color="auto"/>
        <w:left w:val="none" w:sz="0" w:space="0" w:color="auto"/>
        <w:bottom w:val="none" w:sz="0" w:space="0" w:color="auto"/>
        <w:right w:val="none" w:sz="0" w:space="0" w:color="auto"/>
      </w:divBdr>
    </w:div>
    <w:div w:id="865287025">
      <w:bodyDiv w:val="1"/>
      <w:marLeft w:val="0"/>
      <w:marRight w:val="0"/>
      <w:marTop w:val="0"/>
      <w:marBottom w:val="0"/>
      <w:divBdr>
        <w:top w:val="none" w:sz="0" w:space="0" w:color="auto"/>
        <w:left w:val="none" w:sz="0" w:space="0" w:color="auto"/>
        <w:bottom w:val="none" w:sz="0" w:space="0" w:color="auto"/>
        <w:right w:val="none" w:sz="0" w:space="0" w:color="auto"/>
      </w:divBdr>
    </w:div>
    <w:div w:id="872569702">
      <w:bodyDiv w:val="1"/>
      <w:marLeft w:val="0"/>
      <w:marRight w:val="0"/>
      <w:marTop w:val="0"/>
      <w:marBottom w:val="0"/>
      <w:divBdr>
        <w:top w:val="none" w:sz="0" w:space="0" w:color="auto"/>
        <w:left w:val="none" w:sz="0" w:space="0" w:color="auto"/>
        <w:bottom w:val="none" w:sz="0" w:space="0" w:color="auto"/>
        <w:right w:val="none" w:sz="0" w:space="0" w:color="auto"/>
      </w:divBdr>
    </w:div>
    <w:div w:id="914323170">
      <w:bodyDiv w:val="1"/>
      <w:marLeft w:val="0"/>
      <w:marRight w:val="0"/>
      <w:marTop w:val="0"/>
      <w:marBottom w:val="0"/>
      <w:divBdr>
        <w:top w:val="none" w:sz="0" w:space="0" w:color="auto"/>
        <w:left w:val="none" w:sz="0" w:space="0" w:color="auto"/>
        <w:bottom w:val="none" w:sz="0" w:space="0" w:color="auto"/>
        <w:right w:val="none" w:sz="0" w:space="0" w:color="auto"/>
      </w:divBdr>
    </w:div>
    <w:div w:id="949631325">
      <w:bodyDiv w:val="1"/>
      <w:marLeft w:val="0"/>
      <w:marRight w:val="0"/>
      <w:marTop w:val="0"/>
      <w:marBottom w:val="0"/>
      <w:divBdr>
        <w:top w:val="none" w:sz="0" w:space="0" w:color="auto"/>
        <w:left w:val="none" w:sz="0" w:space="0" w:color="auto"/>
        <w:bottom w:val="none" w:sz="0" w:space="0" w:color="auto"/>
        <w:right w:val="none" w:sz="0" w:space="0" w:color="auto"/>
      </w:divBdr>
    </w:div>
    <w:div w:id="959606360">
      <w:bodyDiv w:val="1"/>
      <w:marLeft w:val="0"/>
      <w:marRight w:val="0"/>
      <w:marTop w:val="0"/>
      <w:marBottom w:val="0"/>
      <w:divBdr>
        <w:top w:val="none" w:sz="0" w:space="0" w:color="auto"/>
        <w:left w:val="none" w:sz="0" w:space="0" w:color="auto"/>
        <w:bottom w:val="none" w:sz="0" w:space="0" w:color="auto"/>
        <w:right w:val="none" w:sz="0" w:space="0" w:color="auto"/>
      </w:divBdr>
    </w:div>
    <w:div w:id="990132702">
      <w:bodyDiv w:val="1"/>
      <w:marLeft w:val="0"/>
      <w:marRight w:val="0"/>
      <w:marTop w:val="0"/>
      <w:marBottom w:val="0"/>
      <w:divBdr>
        <w:top w:val="none" w:sz="0" w:space="0" w:color="auto"/>
        <w:left w:val="none" w:sz="0" w:space="0" w:color="auto"/>
        <w:bottom w:val="none" w:sz="0" w:space="0" w:color="auto"/>
        <w:right w:val="none" w:sz="0" w:space="0" w:color="auto"/>
      </w:divBdr>
    </w:div>
    <w:div w:id="1004866578">
      <w:bodyDiv w:val="1"/>
      <w:marLeft w:val="0"/>
      <w:marRight w:val="0"/>
      <w:marTop w:val="0"/>
      <w:marBottom w:val="0"/>
      <w:divBdr>
        <w:top w:val="none" w:sz="0" w:space="0" w:color="auto"/>
        <w:left w:val="none" w:sz="0" w:space="0" w:color="auto"/>
        <w:bottom w:val="none" w:sz="0" w:space="0" w:color="auto"/>
        <w:right w:val="none" w:sz="0" w:space="0" w:color="auto"/>
      </w:divBdr>
    </w:div>
    <w:div w:id="1041125454">
      <w:bodyDiv w:val="1"/>
      <w:marLeft w:val="0"/>
      <w:marRight w:val="0"/>
      <w:marTop w:val="0"/>
      <w:marBottom w:val="0"/>
      <w:divBdr>
        <w:top w:val="none" w:sz="0" w:space="0" w:color="auto"/>
        <w:left w:val="none" w:sz="0" w:space="0" w:color="auto"/>
        <w:bottom w:val="none" w:sz="0" w:space="0" w:color="auto"/>
        <w:right w:val="none" w:sz="0" w:space="0" w:color="auto"/>
      </w:divBdr>
    </w:div>
    <w:div w:id="1044409631">
      <w:bodyDiv w:val="1"/>
      <w:marLeft w:val="0"/>
      <w:marRight w:val="0"/>
      <w:marTop w:val="0"/>
      <w:marBottom w:val="0"/>
      <w:divBdr>
        <w:top w:val="none" w:sz="0" w:space="0" w:color="auto"/>
        <w:left w:val="none" w:sz="0" w:space="0" w:color="auto"/>
        <w:bottom w:val="none" w:sz="0" w:space="0" w:color="auto"/>
        <w:right w:val="none" w:sz="0" w:space="0" w:color="auto"/>
      </w:divBdr>
      <w:divsChild>
        <w:div w:id="1131943966">
          <w:marLeft w:val="0"/>
          <w:marRight w:val="0"/>
          <w:marTop w:val="0"/>
          <w:marBottom w:val="0"/>
          <w:divBdr>
            <w:top w:val="none" w:sz="0" w:space="0" w:color="auto"/>
            <w:left w:val="none" w:sz="0" w:space="0" w:color="auto"/>
            <w:bottom w:val="none" w:sz="0" w:space="0" w:color="auto"/>
            <w:right w:val="none" w:sz="0" w:space="0" w:color="auto"/>
          </w:divBdr>
        </w:div>
      </w:divsChild>
    </w:div>
    <w:div w:id="1052458511">
      <w:bodyDiv w:val="1"/>
      <w:marLeft w:val="0"/>
      <w:marRight w:val="0"/>
      <w:marTop w:val="0"/>
      <w:marBottom w:val="0"/>
      <w:divBdr>
        <w:top w:val="none" w:sz="0" w:space="0" w:color="auto"/>
        <w:left w:val="none" w:sz="0" w:space="0" w:color="auto"/>
        <w:bottom w:val="none" w:sz="0" w:space="0" w:color="auto"/>
        <w:right w:val="none" w:sz="0" w:space="0" w:color="auto"/>
      </w:divBdr>
      <w:divsChild>
        <w:div w:id="640843423">
          <w:marLeft w:val="0"/>
          <w:marRight w:val="0"/>
          <w:marTop w:val="0"/>
          <w:marBottom w:val="0"/>
          <w:divBdr>
            <w:top w:val="none" w:sz="0" w:space="0" w:color="auto"/>
            <w:left w:val="none" w:sz="0" w:space="0" w:color="auto"/>
            <w:bottom w:val="none" w:sz="0" w:space="0" w:color="auto"/>
            <w:right w:val="none" w:sz="0" w:space="0" w:color="auto"/>
          </w:divBdr>
        </w:div>
        <w:div w:id="1477841502">
          <w:marLeft w:val="0"/>
          <w:marRight w:val="0"/>
          <w:marTop w:val="0"/>
          <w:marBottom w:val="0"/>
          <w:divBdr>
            <w:top w:val="none" w:sz="0" w:space="0" w:color="auto"/>
            <w:left w:val="none" w:sz="0" w:space="0" w:color="auto"/>
            <w:bottom w:val="none" w:sz="0" w:space="0" w:color="auto"/>
            <w:right w:val="none" w:sz="0" w:space="0" w:color="auto"/>
          </w:divBdr>
          <w:divsChild>
            <w:div w:id="921334694">
              <w:marLeft w:val="0"/>
              <w:marRight w:val="0"/>
              <w:marTop w:val="0"/>
              <w:marBottom w:val="0"/>
              <w:divBdr>
                <w:top w:val="none" w:sz="0" w:space="0" w:color="auto"/>
                <w:left w:val="none" w:sz="0" w:space="0" w:color="auto"/>
                <w:bottom w:val="none" w:sz="0" w:space="0" w:color="auto"/>
                <w:right w:val="none" w:sz="0" w:space="0" w:color="auto"/>
              </w:divBdr>
              <w:divsChild>
                <w:div w:id="1230195191">
                  <w:marLeft w:val="0"/>
                  <w:marRight w:val="0"/>
                  <w:marTop w:val="0"/>
                  <w:marBottom w:val="0"/>
                  <w:divBdr>
                    <w:top w:val="none" w:sz="0" w:space="0" w:color="auto"/>
                    <w:left w:val="none" w:sz="0" w:space="0" w:color="auto"/>
                    <w:bottom w:val="none" w:sz="0" w:space="0" w:color="auto"/>
                    <w:right w:val="none" w:sz="0" w:space="0" w:color="auto"/>
                  </w:divBdr>
                  <w:divsChild>
                    <w:div w:id="6393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211074">
      <w:bodyDiv w:val="1"/>
      <w:marLeft w:val="0"/>
      <w:marRight w:val="0"/>
      <w:marTop w:val="0"/>
      <w:marBottom w:val="0"/>
      <w:divBdr>
        <w:top w:val="none" w:sz="0" w:space="0" w:color="auto"/>
        <w:left w:val="none" w:sz="0" w:space="0" w:color="auto"/>
        <w:bottom w:val="none" w:sz="0" w:space="0" w:color="auto"/>
        <w:right w:val="none" w:sz="0" w:space="0" w:color="auto"/>
      </w:divBdr>
    </w:div>
    <w:div w:id="1063026231">
      <w:bodyDiv w:val="1"/>
      <w:marLeft w:val="0"/>
      <w:marRight w:val="0"/>
      <w:marTop w:val="0"/>
      <w:marBottom w:val="0"/>
      <w:divBdr>
        <w:top w:val="none" w:sz="0" w:space="0" w:color="auto"/>
        <w:left w:val="none" w:sz="0" w:space="0" w:color="auto"/>
        <w:bottom w:val="none" w:sz="0" w:space="0" w:color="auto"/>
        <w:right w:val="none" w:sz="0" w:space="0" w:color="auto"/>
      </w:divBdr>
    </w:div>
    <w:div w:id="1066731461">
      <w:bodyDiv w:val="1"/>
      <w:marLeft w:val="0"/>
      <w:marRight w:val="0"/>
      <w:marTop w:val="0"/>
      <w:marBottom w:val="0"/>
      <w:divBdr>
        <w:top w:val="none" w:sz="0" w:space="0" w:color="auto"/>
        <w:left w:val="none" w:sz="0" w:space="0" w:color="auto"/>
        <w:bottom w:val="none" w:sz="0" w:space="0" w:color="auto"/>
        <w:right w:val="none" w:sz="0" w:space="0" w:color="auto"/>
      </w:divBdr>
    </w:div>
    <w:div w:id="1126504868">
      <w:bodyDiv w:val="1"/>
      <w:marLeft w:val="0"/>
      <w:marRight w:val="0"/>
      <w:marTop w:val="0"/>
      <w:marBottom w:val="0"/>
      <w:divBdr>
        <w:top w:val="none" w:sz="0" w:space="0" w:color="auto"/>
        <w:left w:val="none" w:sz="0" w:space="0" w:color="auto"/>
        <w:bottom w:val="none" w:sz="0" w:space="0" w:color="auto"/>
        <w:right w:val="none" w:sz="0" w:space="0" w:color="auto"/>
      </w:divBdr>
    </w:div>
    <w:div w:id="1132942485">
      <w:bodyDiv w:val="1"/>
      <w:marLeft w:val="0"/>
      <w:marRight w:val="0"/>
      <w:marTop w:val="0"/>
      <w:marBottom w:val="0"/>
      <w:divBdr>
        <w:top w:val="none" w:sz="0" w:space="0" w:color="auto"/>
        <w:left w:val="none" w:sz="0" w:space="0" w:color="auto"/>
        <w:bottom w:val="none" w:sz="0" w:space="0" w:color="auto"/>
        <w:right w:val="none" w:sz="0" w:space="0" w:color="auto"/>
      </w:divBdr>
    </w:div>
    <w:div w:id="1136096897">
      <w:bodyDiv w:val="1"/>
      <w:marLeft w:val="0"/>
      <w:marRight w:val="0"/>
      <w:marTop w:val="0"/>
      <w:marBottom w:val="0"/>
      <w:divBdr>
        <w:top w:val="none" w:sz="0" w:space="0" w:color="auto"/>
        <w:left w:val="none" w:sz="0" w:space="0" w:color="auto"/>
        <w:bottom w:val="none" w:sz="0" w:space="0" w:color="auto"/>
        <w:right w:val="none" w:sz="0" w:space="0" w:color="auto"/>
      </w:divBdr>
    </w:div>
    <w:div w:id="1168907716">
      <w:bodyDiv w:val="1"/>
      <w:marLeft w:val="0"/>
      <w:marRight w:val="0"/>
      <w:marTop w:val="0"/>
      <w:marBottom w:val="0"/>
      <w:divBdr>
        <w:top w:val="none" w:sz="0" w:space="0" w:color="auto"/>
        <w:left w:val="none" w:sz="0" w:space="0" w:color="auto"/>
        <w:bottom w:val="none" w:sz="0" w:space="0" w:color="auto"/>
        <w:right w:val="none" w:sz="0" w:space="0" w:color="auto"/>
      </w:divBdr>
      <w:divsChild>
        <w:div w:id="257369213">
          <w:marLeft w:val="0"/>
          <w:marRight w:val="0"/>
          <w:marTop w:val="0"/>
          <w:marBottom w:val="0"/>
          <w:divBdr>
            <w:top w:val="none" w:sz="0" w:space="0" w:color="auto"/>
            <w:left w:val="none" w:sz="0" w:space="0" w:color="auto"/>
            <w:bottom w:val="none" w:sz="0" w:space="0" w:color="auto"/>
            <w:right w:val="none" w:sz="0" w:space="0" w:color="auto"/>
          </w:divBdr>
        </w:div>
        <w:div w:id="1701391478">
          <w:marLeft w:val="0"/>
          <w:marRight w:val="0"/>
          <w:marTop w:val="0"/>
          <w:marBottom w:val="0"/>
          <w:divBdr>
            <w:top w:val="none" w:sz="0" w:space="0" w:color="auto"/>
            <w:left w:val="none" w:sz="0" w:space="0" w:color="auto"/>
            <w:bottom w:val="none" w:sz="0" w:space="0" w:color="auto"/>
            <w:right w:val="none" w:sz="0" w:space="0" w:color="auto"/>
          </w:divBdr>
        </w:div>
        <w:div w:id="1951816515">
          <w:marLeft w:val="0"/>
          <w:marRight w:val="0"/>
          <w:marTop w:val="0"/>
          <w:marBottom w:val="0"/>
          <w:divBdr>
            <w:top w:val="none" w:sz="0" w:space="0" w:color="auto"/>
            <w:left w:val="none" w:sz="0" w:space="0" w:color="auto"/>
            <w:bottom w:val="none" w:sz="0" w:space="0" w:color="auto"/>
            <w:right w:val="none" w:sz="0" w:space="0" w:color="auto"/>
          </w:divBdr>
          <w:divsChild>
            <w:div w:id="219630619">
              <w:marLeft w:val="0"/>
              <w:marRight w:val="0"/>
              <w:marTop w:val="0"/>
              <w:marBottom w:val="0"/>
              <w:divBdr>
                <w:top w:val="none" w:sz="0" w:space="0" w:color="auto"/>
                <w:left w:val="none" w:sz="0" w:space="0" w:color="auto"/>
                <w:bottom w:val="none" w:sz="0" w:space="0" w:color="auto"/>
                <w:right w:val="none" w:sz="0" w:space="0" w:color="auto"/>
              </w:divBdr>
            </w:div>
          </w:divsChild>
        </w:div>
        <w:div w:id="925114402">
          <w:marLeft w:val="0"/>
          <w:marRight w:val="0"/>
          <w:marTop w:val="0"/>
          <w:marBottom w:val="0"/>
          <w:divBdr>
            <w:top w:val="none" w:sz="0" w:space="0" w:color="auto"/>
            <w:left w:val="none" w:sz="0" w:space="0" w:color="auto"/>
            <w:bottom w:val="none" w:sz="0" w:space="0" w:color="auto"/>
            <w:right w:val="none" w:sz="0" w:space="0" w:color="auto"/>
          </w:divBdr>
        </w:div>
      </w:divsChild>
    </w:div>
    <w:div w:id="1172063267">
      <w:bodyDiv w:val="1"/>
      <w:marLeft w:val="0"/>
      <w:marRight w:val="0"/>
      <w:marTop w:val="0"/>
      <w:marBottom w:val="0"/>
      <w:divBdr>
        <w:top w:val="none" w:sz="0" w:space="0" w:color="auto"/>
        <w:left w:val="none" w:sz="0" w:space="0" w:color="auto"/>
        <w:bottom w:val="none" w:sz="0" w:space="0" w:color="auto"/>
        <w:right w:val="none" w:sz="0" w:space="0" w:color="auto"/>
      </w:divBdr>
    </w:div>
    <w:div w:id="1297180733">
      <w:bodyDiv w:val="1"/>
      <w:marLeft w:val="0"/>
      <w:marRight w:val="0"/>
      <w:marTop w:val="0"/>
      <w:marBottom w:val="0"/>
      <w:divBdr>
        <w:top w:val="none" w:sz="0" w:space="0" w:color="auto"/>
        <w:left w:val="none" w:sz="0" w:space="0" w:color="auto"/>
        <w:bottom w:val="none" w:sz="0" w:space="0" w:color="auto"/>
        <w:right w:val="none" w:sz="0" w:space="0" w:color="auto"/>
      </w:divBdr>
    </w:div>
    <w:div w:id="1315452257">
      <w:bodyDiv w:val="1"/>
      <w:marLeft w:val="0"/>
      <w:marRight w:val="0"/>
      <w:marTop w:val="0"/>
      <w:marBottom w:val="0"/>
      <w:divBdr>
        <w:top w:val="none" w:sz="0" w:space="0" w:color="auto"/>
        <w:left w:val="none" w:sz="0" w:space="0" w:color="auto"/>
        <w:bottom w:val="none" w:sz="0" w:space="0" w:color="auto"/>
        <w:right w:val="none" w:sz="0" w:space="0" w:color="auto"/>
      </w:divBdr>
    </w:div>
    <w:div w:id="1335305608">
      <w:bodyDiv w:val="1"/>
      <w:marLeft w:val="0"/>
      <w:marRight w:val="0"/>
      <w:marTop w:val="0"/>
      <w:marBottom w:val="0"/>
      <w:divBdr>
        <w:top w:val="none" w:sz="0" w:space="0" w:color="auto"/>
        <w:left w:val="none" w:sz="0" w:space="0" w:color="auto"/>
        <w:bottom w:val="none" w:sz="0" w:space="0" w:color="auto"/>
        <w:right w:val="none" w:sz="0" w:space="0" w:color="auto"/>
      </w:divBdr>
    </w:div>
    <w:div w:id="1395853303">
      <w:bodyDiv w:val="1"/>
      <w:marLeft w:val="0"/>
      <w:marRight w:val="0"/>
      <w:marTop w:val="0"/>
      <w:marBottom w:val="0"/>
      <w:divBdr>
        <w:top w:val="none" w:sz="0" w:space="0" w:color="auto"/>
        <w:left w:val="none" w:sz="0" w:space="0" w:color="auto"/>
        <w:bottom w:val="none" w:sz="0" w:space="0" w:color="auto"/>
        <w:right w:val="none" w:sz="0" w:space="0" w:color="auto"/>
      </w:divBdr>
    </w:div>
    <w:div w:id="1413434812">
      <w:bodyDiv w:val="1"/>
      <w:marLeft w:val="0"/>
      <w:marRight w:val="0"/>
      <w:marTop w:val="0"/>
      <w:marBottom w:val="0"/>
      <w:divBdr>
        <w:top w:val="none" w:sz="0" w:space="0" w:color="auto"/>
        <w:left w:val="none" w:sz="0" w:space="0" w:color="auto"/>
        <w:bottom w:val="none" w:sz="0" w:space="0" w:color="auto"/>
        <w:right w:val="none" w:sz="0" w:space="0" w:color="auto"/>
      </w:divBdr>
    </w:div>
    <w:div w:id="1418550898">
      <w:bodyDiv w:val="1"/>
      <w:marLeft w:val="0"/>
      <w:marRight w:val="0"/>
      <w:marTop w:val="0"/>
      <w:marBottom w:val="0"/>
      <w:divBdr>
        <w:top w:val="none" w:sz="0" w:space="0" w:color="auto"/>
        <w:left w:val="none" w:sz="0" w:space="0" w:color="auto"/>
        <w:bottom w:val="none" w:sz="0" w:space="0" w:color="auto"/>
        <w:right w:val="none" w:sz="0" w:space="0" w:color="auto"/>
      </w:divBdr>
    </w:div>
    <w:div w:id="1461799018">
      <w:bodyDiv w:val="1"/>
      <w:marLeft w:val="0"/>
      <w:marRight w:val="0"/>
      <w:marTop w:val="0"/>
      <w:marBottom w:val="0"/>
      <w:divBdr>
        <w:top w:val="none" w:sz="0" w:space="0" w:color="auto"/>
        <w:left w:val="none" w:sz="0" w:space="0" w:color="auto"/>
        <w:bottom w:val="none" w:sz="0" w:space="0" w:color="auto"/>
        <w:right w:val="none" w:sz="0" w:space="0" w:color="auto"/>
      </w:divBdr>
    </w:div>
    <w:div w:id="1493594595">
      <w:bodyDiv w:val="1"/>
      <w:marLeft w:val="0"/>
      <w:marRight w:val="0"/>
      <w:marTop w:val="0"/>
      <w:marBottom w:val="0"/>
      <w:divBdr>
        <w:top w:val="none" w:sz="0" w:space="0" w:color="auto"/>
        <w:left w:val="none" w:sz="0" w:space="0" w:color="auto"/>
        <w:bottom w:val="none" w:sz="0" w:space="0" w:color="auto"/>
        <w:right w:val="none" w:sz="0" w:space="0" w:color="auto"/>
      </w:divBdr>
    </w:div>
    <w:div w:id="1527714245">
      <w:bodyDiv w:val="1"/>
      <w:marLeft w:val="0"/>
      <w:marRight w:val="0"/>
      <w:marTop w:val="0"/>
      <w:marBottom w:val="0"/>
      <w:divBdr>
        <w:top w:val="none" w:sz="0" w:space="0" w:color="auto"/>
        <w:left w:val="none" w:sz="0" w:space="0" w:color="auto"/>
        <w:bottom w:val="none" w:sz="0" w:space="0" w:color="auto"/>
        <w:right w:val="none" w:sz="0" w:space="0" w:color="auto"/>
      </w:divBdr>
    </w:div>
    <w:div w:id="1558202612">
      <w:bodyDiv w:val="1"/>
      <w:marLeft w:val="0"/>
      <w:marRight w:val="0"/>
      <w:marTop w:val="0"/>
      <w:marBottom w:val="0"/>
      <w:divBdr>
        <w:top w:val="none" w:sz="0" w:space="0" w:color="auto"/>
        <w:left w:val="none" w:sz="0" w:space="0" w:color="auto"/>
        <w:bottom w:val="none" w:sz="0" w:space="0" w:color="auto"/>
        <w:right w:val="none" w:sz="0" w:space="0" w:color="auto"/>
      </w:divBdr>
    </w:div>
    <w:div w:id="1586769342">
      <w:bodyDiv w:val="1"/>
      <w:marLeft w:val="0"/>
      <w:marRight w:val="0"/>
      <w:marTop w:val="0"/>
      <w:marBottom w:val="0"/>
      <w:divBdr>
        <w:top w:val="none" w:sz="0" w:space="0" w:color="auto"/>
        <w:left w:val="none" w:sz="0" w:space="0" w:color="auto"/>
        <w:bottom w:val="none" w:sz="0" w:space="0" w:color="auto"/>
        <w:right w:val="none" w:sz="0" w:space="0" w:color="auto"/>
      </w:divBdr>
    </w:div>
    <w:div w:id="1616980746">
      <w:bodyDiv w:val="1"/>
      <w:marLeft w:val="0"/>
      <w:marRight w:val="0"/>
      <w:marTop w:val="0"/>
      <w:marBottom w:val="0"/>
      <w:divBdr>
        <w:top w:val="none" w:sz="0" w:space="0" w:color="auto"/>
        <w:left w:val="none" w:sz="0" w:space="0" w:color="auto"/>
        <w:bottom w:val="none" w:sz="0" w:space="0" w:color="auto"/>
        <w:right w:val="none" w:sz="0" w:space="0" w:color="auto"/>
      </w:divBdr>
    </w:div>
    <w:div w:id="1651398577">
      <w:bodyDiv w:val="1"/>
      <w:marLeft w:val="0"/>
      <w:marRight w:val="0"/>
      <w:marTop w:val="0"/>
      <w:marBottom w:val="0"/>
      <w:divBdr>
        <w:top w:val="none" w:sz="0" w:space="0" w:color="auto"/>
        <w:left w:val="none" w:sz="0" w:space="0" w:color="auto"/>
        <w:bottom w:val="none" w:sz="0" w:space="0" w:color="auto"/>
        <w:right w:val="none" w:sz="0" w:space="0" w:color="auto"/>
      </w:divBdr>
    </w:div>
    <w:div w:id="1654213407">
      <w:bodyDiv w:val="1"/>
      <w:marLeft w:val="0"/>
      <w:marRight w:val="0"/>
      <w:marTop w:val="0"/>
      <w:marBottom w:val="0"/>
      <w:divBdr>
        <w:top w:val="none" w:sz="0" w:space="0" w:color="auto"/>
        <w:left w:val="none" w:sz="0" w:space="0" w:color="auto"/>
        <w:bottom w:val="none" w:sz="0" w:space="0" w:color="auto"/>
        <w:right w:val="none" w:sz="0" w:space="0" w:color="auto"/>
      </w:divBdr>
      <w:divsChild>
        <w:div w:id="37318727">
          <w:marLeft w:val="0"/>
          <w:marRight w:val="0"/>
          <w:marTop w:val="0"/>
          <w:marBottom w:val="0"/>
          <w:divBdr>
            <w:top w:val="none" w:sz="0" w:space="0" w:color="auto"/>
            <w:left w:val="none" w:sz="0" w:space="0" w:color="auto"/>
            <w:bottom w:val="none" w:sz="0" w:space="0" w:color="auto"/>
            <w:right w:val="none" w:sz="0" w:space="0" w:color="auto"/>
          </w:divBdr>
          <w:divsChild>
            <w:div w:id="991980895">
              <w:marLeft w:val="0"/>
              <w:marRight w:val="0"/>
              <w:marTop w:val="0"/>
              <w:marBottom w:val="0"/>
              <w:divBdr>
                <w:top w:val="none" w:sz="0" w:space="0" w:color="auto"/>
                <w:left w:val="none" w:sz="0" w:space="0" w:color="auto"/>
                <w:bottom w:val="none" w:sz="0" w:space="0" w:color="auto"/>
                <w:right w:val="none" w:sz="0" w:space="0" w:color="auto"/>
              </w:divBdr>
            </w:div>
          </w:divsChild>
        </w:div>
        <w:div w:id="729963105">
          <w:marLeft w:val="0"/>
          <w:marRight w:val="0"/>
          <w:marTop w:val="0"/>
          <w:marBottom w:val="0"/>
          <w:divBdr>
            <w:top w:val="none" w:sz="0" w:space="0" w:color="auto"/>
            <w:left w:val="none" w:sz="0" w:space="0" w:color="auto"/>
            <w:bottom w:val="none" w:sz="0" w:space="0" w:color="auto"/>
            <w:right w:val="none" w:sz="0" w:space="0" w:color="auto"/>
          </w:divBdr>
          <w:divsChild>
            <w:div w:id="28146464">
              <w:marLeft w:val="0"/>
              <w:marRight w:val="0"/>
              <w:marTop w:val="0"/>
              <w:marBottom w:val="0"/>
              <w:divBdr>
                <w:top w:val="none" w:sz="0" w:space="0" w:color="auto"/>
                <w:left w:val="none" w:sz="0" w:space="0" w:color="auto"/>
                <w:bottom w:val="none" w:sz="0" w:space="0" w:color="auto"/>
                <w:right w:val="none" w:sz="0" w:space="0" w:color="auto"/>
              </w:divBdr>
              <w:divsChild>
                <w:div w:id="856426156">
                  <w:marLeft w:val="0"/>
                  <w:marRight w:val="0"/>
                  <w:marTop w:val="0"/>
                  <w:marBottom w:val="0"/>
                  <w:divBdr>
                    <w:top w:val="none" w:sz="0" w:space="0" w:color="auto"/>
                    <w:left w:val="none" w:sz="0" w:space="0" w:color="auto"/>
                    <w:bottom w:val="none" w:sz="0" w:space="0" w:color="auto"/>
                    <w:right w:val="none" w:sz="0" w:space="0" w:color="auto"/>
                  </w:divBdr>
                  <w:divsChild>
                    <w:div w:id="1431658707">
                      <w:marLeft w:val="0"/>
                      <w:marRight w:val="0"/>
                      <w:marTop w:val="0"/>
                      <w:marBottom w:val="0"/>
                      <w:divBdr>
                        <w:top w:val="none" w:sz="0" w:space="0" w:color="auto"/>
                        <w:left w:val="none" w:sz="0" w:space="0" w:color="auto"/>
                        <w:bottom w:val="none" w:sz="0" w:space="0" w:color="auto"/>
                        <w:right w:val="none" w:sz="0" w:space="0" w:color="auto"/>
                      </w:divBdr>
                      <w:divsChild>
                        <w:div w:id="207887265">
                          <w:marLeft w:val="0"/>
                          <w:marRight w:val="0"/>
                          <w:marTop w:val="0"/>
                          <w:marBottom w:val="0"/>
                          <w:divBdr>
                            <w:top w:val="none" w:sz="0" w:space="0" w:color="auto"/>
                            <w:left w:val="none" w:sz="0" w:space="0" w:color="auto"/>
                            <w:bottom w:val="none" w:sz="0" w:space="0" w:color="auto"/>
                            <w:right w:val="none" w:sz="0" w:space="0" w:color="auto"/>
                          </w:divBdr>
                        </w:div>
                        <w:div w:id="23378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040671">
      <w:bodyDiv w:val="1"/>
      <w:marLeft w:val="0"/>
      <w:marRight w:val="0"/>
      <w:marTop w:val="0"/>
      <w:marBottom w:val="0"/>
      <w:divBdr>
        <w:top w:val="none" w:sz="0" w:space="0" w:color="auto"/>
        <w:left w:val="none" w:sz="0" w:space="0" w:color="auto"/>
        <w:bottom w:val="none" w:sz="0" w:space="0" w:color="auto"/>
        <w:right w:val="none" w:sz="0" w:space="0" w:color="auto"/>
      </w:divBdr>
    </w:div>
    <w:div w:id="1737698737">
      <w:bodyDiv w:val="1"/>
      <w:marLeft w:val="0"/>
      <w:marRight w:val="0"/>
      <w:marTop w:val="0"/>
      <w:marBottom w:val="0"/>
      <w:divBdr>
        <w:top w:val="none" w:sz="0" w:space="0" w:color="auto"/>
        <w:left w:val="none" w:sz="0" w:space="0" w:color="auto"/>
        <w:bottom w:val="none" w:sz="0" w:space="0" w:color="auto"/>
        <w:right w:val="none" w:sz="0" w:space="0" w:color="auto"/>
      </w:divBdr>
    </w:div>
    <w:div w:id="1740904341">
      <w:bodyDiv w:val="1"/>
      <w:marLeft w:val="0"/>
      <w:marRight w:val="0"/>
      <w:marTop w:val="0"/>
      <w:marBottom w:val="0"/>
      <w:divBdr>
        <w:top w:val="none" w:sz="0" w:space="0" w:color="auto"/>
        <w:left w:val="none" w:sz="0" w:space="0" w:color="auto"/>
        <w:bottom w:val="none" w:sz="0" w:space="0" w:color="auto"/>
        <w:right w:val="none" w:sz="0" w:space="0" w:color="auto"/>
      </w:divBdr>
    </w:div>
    <w:div w:id="1749423311">
      <w:bodyDiv w:val="1"/>
      <w:marLeft w:val="0"/>
      <w:marRight w:val="0"/>
      <w:marTop w:val="0"/>
      <w:marBottom w:val="0"/>
      <w:divBdr>
        <w:top w:val="none" w:sz="0" w:space="0" w:color="auto"/>
        <w:left w:val="none" w:sz="0" w:space="0" w:color="auto"/>
        <w:bottom w:val="none" w:sz="0" w:space="0" w:color="auto"/>
        <w:right w:val="none" w:sz="0" w:space="0" w:color="auto"/>
      </w:divBdr>
    </w:div>
    <w:div w:id="1768454184">
      <w:bodyDiv w:val="1"/>
      <w:marLeft w:val="0"/>
      <w:marRight w:val="0"/>
      <w:marTop w:val="0"/>
      <w:marBottom w:val="0"/>
      <w:divBdr>
        <w:top w:val="none" w:sz="0" w:space="0" w:color="auto"/>
        <w:left w:val="none" w:sz="0" w:space="0" w:color="auto"/>
        <w:bottom w:val="none" w:sz="0" w:space="0" w:color="auto"/>
        <w:right w:val="none" w:sz="0" w:space="0" w:color="auto"/>
      </w:divBdr>
    </w:div>
    <w:div w:id="1793329048">
      <w:bodyDiv w:val="1"/>
      <w:marLeft w:val="0"/>
      <w:marRight w:val="0"/>
      <w:marTop w:val="0"/>
      <w:marBottom w:val="0"/>
      <w:divBdr>
        <w:top w:val="none" w:sz="0" w:space="0" w:color="auto"/>
        <w:left w:val="none" w:sz="0" w:space="0" w:color="auto"/>
        <w:bottom w:val="none" w:sz="0" w:space="0" w:color="auto"/>
        <w:right w:val="none" w:sz="0" w:space="0" w:color="auto"/>
      </w:divBdr>
    </w:div>
    <w:div w:id="1828208455">
      <w:bodyDiv w:val="1"/>
      <w:marLeft w:val="0"/>
      <w:marRight w:val="0"/>
      <w:marTop w:val="0"/>
      <w:marBottom w:val="0"/>
      <w:divBdr>
        <w:top w:val="none" w:sz="0" w:space="0" w:color="auto"/>
        <w:left w:val="none" w:sz="0" w:space="0" w:color="auto"/>
        <w:bottom w:val="none" w:sz="0" w:space="0" w:color="auto"/>
        <w:right w:val="none" w:sz="0" w:space="0" w:color="auto"/>
      </w:divBdr>
    </w:div>
    <w:div w:id="1879658350">
      <w:bodyDiv w:val="1"/>
      <w:marLeft w:val="0"/>
      <w:marRight w:val="0"/>
      <w:marTop w:val="0"/>
      <w:marBottom w:val="0"/>
      <w:divBdr>
        <w:top w:val="none" w:sz="0" w:space="0" w:color="auto"/>
        <w:left w:val="none" w:sz="0" w:space="0" w:color="auto"/>
        <w:bottom w:val="none" w:sz="0" w:space="0" w:color="auto"/>
        <w:right w:val="none" w:sz="0" w:space="0" w:color="auto"/>
      </w:divBdr>
    </w:div>
    <w:div w:id="1952206115">
      <w:bodyDiv w:val="1"/>
      <w:marLeft w:val="0"/>
      <w:marRight w:val="0"/>
      <w:marTop w:val="0"/>
      <w:marBottom w:val="0"/>
      <w:divBdr>
        <w:top w:val="none" w:sz="0" w:space="0" w:color="auto"/>
        <w:left w:val="none" w:sz="0" w:space="0" w:color="auto"/>
        <w:bottom w:val="none" w:sz="0" w:space="0" w:color="auto"/>
        <w:right w:val="none" w:sz="0" w:space="0" w:color="auto"/>
      </w:divBdr>
    </w:div>
    <w:div w:id="1959214868">
      <w:bodyDiv w:val="1"/>
      <w:marLeft w:val="0"/>
      <w:marRight w:val="0"/>
      <w:marTop w:val="0"/>
      <w:marBottom w:val="0"/>
      <w:divBdr>
        <w:top w:val="none" w:sz="0" w:space="0" w:color="auto"/>
        <w:left w:val="none" w:sz="0" w:space="0" w:color="auto"/>
        <w:bottom w:val="none" w:sz="0" w:space="0" w:color="auto"/>
        <w:right w:val="none" w:sz="0" w:space="0" w:color="auto"/>
      </w:divBdr>
      <w:divsChild>
        <w:div w:id="37322658">
          <w:marLeft w:val="0"/>
          <w:marRight w:val="0"/>
          <w:marTop w:val="0"/>
          <w:marBottom w:val="0"/>
          <w:divBdr>
            <w:top w:val="none" w:sz="0" w:space="0" w:color="auto"/>
            <w:left w:val="none" w:sz="0" w:space="0" w:color="auto"/>
            <w:bottom w:val="none" w:sz="0" w:space="0" w:color="auto"/>
            <w:right w:val="none" w:sz="0" w:space="0" w:color="auto"/>
          </w:divBdr>
          <w:divsChild>
            <w:div w:id="2101485588">
              <w:marLeft w:val="0"/>
              <w:marRight w:val="0"/>
              <w:marTop w:val="0"/>
              <w:marBottom w:val="0"/>
              <w:divBdr>
                <w:top w:val="none" w:sz="0" w:space="0" w:color="auto"/>
                <w:left w:val="none" w:sz="0" w:space="0" w:color="auto"/>
                <w:bottom w:val="none" w:sz="0" w:space="0" w:color="auto"/>
                <w:right w:val="none" w:sz="0" w:space="0" w:color="auto"/>
              </w:divBdr>
            </w:div>
          </w:divsChild>
        </w:div>
        <w:div w:id="852568915">
          <w:marLeft w:val="0"/>
          <w:marRight w:val="0"/>
          <w:marTop w:val="0"/>
          <w:marBottom w:val="0"/>
          <w:divBdr>
            <w:top w:val="none" w:sz="0" w:space="0" w:color="auto"/>
            <w:left w:val="none" w:sz="0" w:space="0" w:color="auto"/>
            <w:bottom w:val="none" w:sz="0" w:space="0" w:color="auto"/>
            <w:right w:val="none" w:sz="0" w:space="0" w:color="auto"/>
          </w:divBdr>
          <w:divsChild>
            <w:div w:id="620190464">
              <w:marLeft w:val="0"/>
              <w:marRight w:val="0"/>
              <w:marTop w:val="0"/>
              <w:marBottom w:val="0"/>
              <w:divBdr>
                <w:top w:val="none" w:sz="0" w:space="0" w:color="auto"/>
                <w:left w:val="none" w:sz="0" w:space="0" w:color="auto"/>
                <w:bottom w:val="none" w:sz="0" w:space="0" w:color="auto"/>
                <w:right w:val="none" w:sz="0" w:space="0" w:color="auto"/>
              </w:divBdr>
            </w:div>
          </w:divsChild>
        </w:div>
        <w:div w:id="1465540531">
          <w:marLeft w:val="0"/>
          <w:marRight w:val="0"/>
          <w:marTop w:val="0"/>
          <w:marBottom w:val="0"/>
          <w:divBdr>
            <w:top w:val="none" w:sz="0" w:space="0" w:color="auto"/>
            <w:left w:val="none" w:sz="0" w:space="0" w:color="auto"/>
            <w:bottom w:val="none" w:sz="0" w:space="0" w:color="auto"/>
            <w:right w:val="none" w:sz="0" w:space="0" w:color="auto"/>
          </w:divBdr>
        </w:div>
      </w:divsChild>
    </w:div>
    <w:div w:id="1974603067">
      <w:bodyDiv w:val="1"/>
      <w:marLeft w:val="0"/>
      <w:marRight w:val="0"/>
      <w:marTop w:val="0"/>
      <w:marBottom w:val="0"/>
      <w:divBdr>
        <w:top w:val="none" w:sz="0" w:space="0" w:color="auto"/>
        <w:left w:val="none" w:sz="0" w:space="0" w:color="auto"/>
        <w:bottom w:val="none" w:sz="0" w:space="0" w:color="auto"/>
        <w:right w:val="none" w:sz="0" w:space="0" w:color="auto"/>
      </w:divBdr>
    </w:div>
    <w:div w:id="1991865348">
      <w:bodyDiv w:val="1"/>
      <w:marLeft w:val="0"/>
      <w:marRight w:val="0"/>
      <w:marTop w:val="0"/>
      <w:marBottom w:val="0"/>
      <w:divBdr>
        <w:top w:val="none" w:sz="0" w:space="0" w:color="auto"/>
        <w:left w:val="none" w:sz="0" w:space="0" w:color="auto"/>
        <w:bottom w:val="none" w:sz="0" w:space="0" w:color="auto"/>
        <w:right w:val="none" w:sz="0" w:space="0" w:color="auto"/>
      </w:divBdr>
    </w:div>
    <w:div w:id="1994947180">
      <w:bodyDiv w:val="1"/>
      <w:marLeft w:val="0"/>
      <w:marRight w:val="0"/>
      <w:marTop w:val="0"/>
      <w:marBottom w:val="0"/>
      <w:divBdr>
        <w:top w:val="none" w:sz="0" w:space="0" w:color="auto"/>
        <w:left w:val="none" w:sz="0" w:space="0" w:color="auto"/>
        <w:bottom w:val="none" w:sz="0" w:space="0" w:color="auto"/>
        <w:right w:val="none" w:sz="0" w:space="0" w:color="auto"/>
      </w:divBdr>
    </w:div>
    <w:div w:id="2021932018">
      <w:bodyDiv w:val="1"/>
      <w:marLeft w:val="0"/>
      <w:marRight w:val="0"/>
      <w:marTop w:val="0"/>
      <w:marBottom w:val="0"/>
      <w:divBdr>
        <w:top w:val="none" w:sz="0" w:space="0" w:color="auto"/>
        <w:left w:val="none" w:sz="0" w:space="0" w:color="auto"/>
        <w:bottom w:val="none" w:sz="0" w:space="0" w:color="auto"/>
        <w:right w:val="none" w:sz="0" w:space="0" w:color="auto"/>
      </w:divBdr>
    </w:div>
    <w:div w:id="2050837667">
      <w:bodyDiv w:val="1"/>
      <w:marLeft w:val="0"/>
      <w:marRight w:val="0"/>
      <w:marTop w:val="0"/>
      <w:marBottom w:val="0"/>
      <w:divBdr>
        <w:top w:val="none" w:sz="0" w:space="0" w:color="auto"/>
        <w:left w:val="none" w:sz="0" w:space="0" w:color="auto"/>
        <w:bottom w:val="none" w:sz="0" w:space="0" w:color="auto"/>
        <w:right w:val="none" w:sz="0" w:space="0" w:color="auto"/>
      </w:divBdr>
    </w:div>
    <w:div w:id="2054844860">
      <w:bodyDiv w:val="1"/>
      <w:marLeft w:val="0"/>
      <w:marRight w:val="0"/>
      <w:marTop w:val="0"/>
      <w:marBottom w:val="0"/>
      <w:divBdr>
        <w:top w:val="none" w:sz="0" w:space="0" w:color="auto"/>
        <w:left w:val="none" w:sz="0" w:space="0" w:color="auto"/>
        <w:bottom w:val="none" w:sz="0" w:space="0" w:color="auto"/>
        <w:right w:val="none" w:sz="0" w:space="0" w:color="auto"/>
      </w:divBdr>
    </w:div>
    <w:div w:id="2078166141">
      <w:bodyDiv w:val="1"/>
      <w:marLeft w:val="0"/>
      <w:marRight w:val="0"/>
      <w:marTop w:val="0"/>
      <w:marBottom w:val="0"/>
      <w:divBdr>
        <w:top w:val="none" w:sz="0" w:space="0" w:color="auto"/>
        <w:left w:val="none" w:sz="0" w:space="0" w:color="auto"/>
        <w:bottom w:val="none" w:sz="0" w:space="0" w:color="auto"/>
        <w:right w:val="none" w:sz="0" w:space="0" w:color="auto"/>
      </w:divBdr>
    </w:div>
    <w:div w:id="2078895899">
      <w:bodyDiv w:val="1"/>
      <w:marLeft w:val="0"/>
      <w:marRight w:val="0"/>
      <w:marTop w:val="0"/>
      <w:marBottom w:val="0"/>
      <w:divBdr>
        <w:top w:val="none" w:sz="0" w:space="0" w:color="auto"/>
        <w:left w:val="none" w:sz="0" w:space="0" w:color="auto"/>
        <w:bottom w:val="none" w:sz="0" w:space="0" w:color="auto"/>
        <w:right w:val="none" w:sz="0" w:space="0" w:color="auto"/>
      </w:divBdr>
    </w:div>
    <w:div w:id="2112620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2.gi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7.gif"/><Relationship Id="rId112" Type="http://schemas.openxmlformats.org/officeDocument/2006/relationships/image" Target="media/image97.png"/><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gif"/><Relationship Id="rId102" Type="http://schemas.openxmlformats.org/officeDocument/2006/relationships/image" Target="media/image8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gif"/><Relationship Id="rId95" Type="http://schemas.openxmlformats.org/officeDocument/2006/relationships/hyperlink" Target="http://mathworld.wolfram.com/Variance.html"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9.gif"/><Relationship Id="rId85" Type="http://schemas.openxmlformats.org/officeDocument/2006/relationships/hyperlink" Target="http://mathworld.wolfram.com/NormalDistribution.html"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glossaryDocument" Target="glossary/document.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gif"/><Relationship Id="rId96" Type="http://schemas.openxmlformats.org/officeDocument/2006/relationships/image" Target="media/image81.gif"/><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gif"/><Relationship Id="rId86" Type="http://schemas.openxmlformats.org/officeDocument/2006/relationships/image" Target="media/image74.gi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hyperlink" Target="https://en.wikipedia.org/wiki/Random_variable"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mathworld.wolfram.com/NormalDistribution.html"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hyperlink" Target="http://mathworld.wolfram.com/DeltaFunction.htm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gif"/><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1.gif"/><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en.wikipedia.org/wiki/Statistical_independence" TargetMode="External"/><Relationship Id="rId35" Type="http://schemas.openxmlformats.org/officeDocument/2006/relationships/hyperlink" Target="https://en.wikipedia.org/wiki/Probability" TargetMode="External"/><Relationship Id="rId56" Type="http://schemas.openxmlformats.org/officeDocument/2006/relationships/image" Target="media/image46.png"/><Relationship Id="rId77" Type="http://schemas.openxmlformats.org/officeDocument/2006/relationships/image" Target="media/image66.gif"/><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hyperlink" Target="http://mathworld.wolfram.com/NormalDistribution.html" TargetMode="External"/><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9.gif"/><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gif"/><Relationship Id="rId88" Type="http://schemas.openxmlformats.org/officeDocument/2006/relationships/image" Target="media/image76.gif"/><Relationship Id="rId111" Type="http://schemas.openxmlformats.org/officeDocument/2006/relationships/image" Target="media/image96.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hyperlink" Target="https://en.wikipedia.org/wiki/Normal_distribution" TargetMode="Externa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7.gif"/><Relationship Id="rId94" Type="http://schemas.openxmlformats.org/officeDocument/2006/relationships/image" Target="media/image80.gif"/><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www.khanacademy.org/math/statistics-probability/displaying-describing-data/quantitative-data-graphs/v/ways-to-represent-dat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075249612"/>
        <w:category>
          <w:name w:val="General"/>
          <w:gallery w:val="placeholder"/>
        </w:category>
        <w:types>
          <w:type w:val="bbPlcHdr"/>
        </w:types>
        <w:behaviors>
          <w:behavior w:val="content"/>
        </w:behaviors>
        <w:guid w:val="{1EA02609-F996-4F3E-86B4-3E60FC1E57B1}"/>
      </w:docPartPr>
      <w:docPartBody>
        <w:p w:rsidR="00E11595" w:rsidRDefault="00BB61C7">
          <w:r w:rsidRPr="00282706">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Helvetica">
    <w:altName w:val="Sylfaen"/>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Lato">
    <w:altName w:val="Segoe UI"/>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1C7"/>
    <w:rsid w:val="000401F7"/>
    <w:rsid w:val="000D7F8C"/>
    <w:rsid w:val="0018766B"/>
    <w:rsid w:val="0024643E"/>
    <w:rsid w:val="00286D49"/>
    <w:rsid w:val="003412B9"/>
    <w:rsid w:val="003A65FA"/>
    <w:rsid w:val="003B196B"/>
    <w:rsid w:val="003C1733"/>
    <w:rsid w:val="003D4659"/>
    <w:rsid w:val="004443EE"/>
    <w:rsid w:val="004868A1"/>
    <w:rsid w:val="00562BC9"/>
    <w:rsid w:val="00677ED3"/>
    <w:rsid w:val="007029DF"/>
    <w:rsid w:val="007131A1"/>
    <w:rsid w:val="00812359"/>
    <w:rsid w:val="00815FC2"/>
    <w:rsid w:val="00833F49"/>
    <w:rsid w:val="00842A2A"/>
    <w:rsid w:val="00847EBB"/>
    <w:rsid w:val="00851B9A"/>
    <w:rsid w:val="008C5804"/>
    <w:rsid w:val="008D5080"/>
    <w:rsid w:val="008E4CDE"/>
    <w:rsid w:val="008F0233"/>
    <w:rsid w:val="00950EED"/>
    <w:rsid w:val="009C6F01"/>
    <w:rsid w:val="00A67103"/>
    <w:rsid w:val="00B274A0"/>
    <w:rsid w:val="00BB61C7"/>
    <w:rsid w:val="00C36432"/>
    <w:rsid w:val="00CA654A"/>
    <w:rsid w:val="00D003A2"/>
    <w:rsid w:val="00D15C39"/>
    <w:rsid w:val="00D25303"/>
    <w:rsid w:val="00DF7318"/>
    <w:rsid w:val="00E11595"/>
    <w:rsid w:val="00E7002C"/>
    <w:rsid w:val="00E97FD2"/>
    <w:rsid w:val="00EE43C9"/>
    <w:rsid w:val="00FA6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43E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C280F-10D9-4675-A00A-6C1DE8124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3056</TotalTime>
  <Pages>1</Pages>
  <Words>3188</Words>
  <Characters>18178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Yongtao Li</dc:creator>
  <cp:keywords/>
  <dc:description/>
  <cp:lastModifiedBy>brynazhao@gmail.com</cp:lastModifiedBy>
  <cp:revision>155</cp:revision>
  <dcterms:created xsi:type="dcterms:W3CDTF">2017-06-21T18:53:00Z</dcterms:created>
  <dcterms:modified xsi:type="dcterms:W3CDTF">2018-06-13T04:03:00Z</dcterms:modified>
</cp:coreProperties>
</file>